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20A" w:rsidRDefault="002F0576" w:rsidP="00C227C1">
      <w:pPr>
        <w:spacing w:line="240" w:lineRule="auto"/>
        <w:jc w:val="center"/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</w:pPr>
      <w:r w:rsidRPr="002A1DB9"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t>Dzień dobry, Kochani</w:t>
      </w:r>
      <w:r w:rsidR="00C227C1" w:rsidRPr="002A1DB9"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t xml:space="preserve"> Uczniowie</w:t>
      </w:r>
      <w:r w:rsidR="0064602A" w:rsidRPr="002A1DB9"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t>!</w:t>
      </w:r>
    </w:p>
    <w:p w:rsidR="001D6A8C" w:rsidRDefault="001D6A8C" w:rsidP="00C227C1">
      <w:pPr>
        <w:spacing w:line="240" w:lineRule="auto"/>
        <w:jc w:val="center"/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</w:pPr>
    </w:p>
    <w:p w:rsidR="001D6A8C" w:rsidRDefault="001D6A8C" w:rsidP="001D6A8C">
      <w:pPr>
        <w:spacing w:line="240" w:lineRule="auto"/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</w:pPr>
      <w:r w:rsidRPr="001D6A8C"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  <w:t>Dziś dowiecie się:</w:t>
      </w:r>
    </w:p>
    <w:p w:rsidR="001D6A8C" w:rsidRDefault="001D6A8C" w:rsidP="001D6A8C">
      <w:pPr>
        <w:spacing w:line="240" w:lineRule="auto"/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color w:val="00B050"/>
          <w:spacing w:val="20"/>
          <w:sz w:val="32"/>
          <w:szCs w:val="32"/>
          <w:lang w:val="pl-PL"/>
        </w:rPr>
        <w:t xml:space="preserve">● </w:t>
      </w:r>
      <w:r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  <w:t>Jakie są wielkanocne symbole; poznacie zwyczaje zdobienia jajek,</w:t>
      </w:r>
    </w:p>
    <w:p w:rsidR="001D6A8C" w:rsidRDefault="001D6A8C" w:rsidP="001D6A8C">
      <w:pPr>
        <w:spacing w:line="240" w:lineRule="auto"/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color w:val="00B050"/>
          <w:spacing w:val="20"/>
          <w:sz w:val="32"/>
          <w:szCs w:val="32"/>
          <w:lang w:val="pl-PL"/>
        </w:rPr>
        <w:t xml:space="preserve">● </w:t>
      </w:r>
      <w:r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  <w:t>Udoskonalicie umiejętność czytania i pisania,</w:t>
      </w:r>
    </w:p>
    <w:p w:rsidR="001D6A8C" w:rsidRDefault="001D6A8C" w:rsidP="001D6A8C">
      <w:pPr>
        <w:spacing w:line="240" w:lineRule="auto"/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color w:val="00B050"/>
          <w:spacing w:val="20"/>
          <w:sz w:val="32"/>
          <w:szCs w:val="32"/>
          <w:lang w:val="pl-PL"/>
        </w:rPr>
        <w:t>●</w:t>
      </w:r>
      <w:r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  <w:t xml:space="preserve"> Utrwalicie obliczenia pieniężne,</w:t>
      </w:r>
    </w:p>
    <w:p w:rsidR="001D6A8C" w:rsidRDefault="001D6A8C" w:rsidP="001D6A8C">
      <w:pPr>
        <w:spacing w:line="240" w:lineRule="auto"/>
        <w:rPr>
          <w:rFonts w:ascii="Times New Roman" w:hAnsi="Times New Roman" w:cs="Times New Roman"/>
          <w:b/>
          <w:color w:val="00B050"/>
          <w:spacing w:val="20"/>
          <w:sz w:val="32"/>
          <w:szCs w:val="32"/>
          <w:lang w:val="pl-PL"/>
        </w:rPr>
      </w:pPr>
      <w:r>
        <w:rPr>
          <w:rFonts w:ascii="Times New Roman" w:hAnsi="Times New Roman" w:cs="Times New Roman"/>
          <w:b/>
          <w:color w:val="00B050"/>
          <w:spacing w:val="20"/>
          <w:sz w:val="32"/>
          <w:szCs w:val="32"/>
          <w:lang w:val="pl-PL"/>
        </w:rPr>
        <w:t>● Wykonacie pracę plastyczną</w:t>
      </w:r>
    </w:p>
    <w:p w:rsidR="001D6A8C" w:rsidRPr="001D6A8C" w:rsidRDefault="001D6A8C" w:rsidP="00104184">
      <w:pPr>
        <w:spacing w:line="240" w:lineRule="auto"/>
        <w:rPr>
          <w:rFonts w:ascii="Adobe Caslon Pro Bold" w:hAnsi="Adobe Caslon Pro Bold"/>
          <w:b/>
          <w:color w:val="00B050"/>
          <w:spacing w:val="20"/>
          <w:sz w:val="32"/>
          <w:szCs w:val="32"/>
          <w:lang w:val="pl-PL"/>
        </w:rPr>
      </w:pPr>
    </w:p>
    <w:p w:rsidR="001D6A8C" w:rsidRPr="002A1DB9" w:rsidRDefault="00104184" w:rsidP="00C227C1">
      <w:pPr>
        <w:spacing w:line="240" w:lineRule="auto"/>
        <w:jc w:val="center"/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</w:pPr>
      <w:r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t>Za</w:t>
      </w:r>
      <w:bookmarkStart w:id="0" w:name="_GoBack"/>
      <w:bookmarkEnd w:id="0"/>
      <w:r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t xml:space="preserve">praszam do wspólnego zdobywania wiedzy </w:t>
      </w:r>
      <w:r w:rsidRPr="00104184">
        <w:rPr>
          <w:rFonts w:ascii="Adobe Caslon Pro Bold" w:hAnsi="Adobe Caslon Pro Bold"/>
          <w:b/>
          <w:color w:val="00B050"/>
          <w:spacing w:val="20"/>
          <w:sz w:val="32"/>
          <w:szCs w:val="32"/>
          <w:u w:val="single"/>
          <w:lang w:val="pl-PL"/>
        </w:rPr>
        <w:sym w:font="Wingdings" w:char="F04A"/>
      </w:r>
    </w:p>
    <w:p w:rsidR="002F0576" w:rsidRDefault="002F0576" w:rsidP="00C227C1">
      <w:pPr>
        <w:spacing w:line="240" w:lineRule="auto"/>
        <w:jc w:val="center"/>
        <w:rPr>
          <w:rFonts w:ascii="Adobe Caslon Pro Bold" w:hAnsi="Adobe Caslon Pro Bold"/>
          <w:b/>
          <w:color w:val="00B050"/>
          <w:spacing w:val="20"/>
          <w:sz w:val="28"/>
          <w:szCs w:val="28"/>
          <w:u w:val="single"/>
          <w:lang w:val="pl-PL"/>
        </w:rPr>
      </w:pPr>
    </w:p>
    <w:p w:rsidR="00BD1332" w:rsidRDefault="0064602A" w:rsidP="00BD1332">
      <w:pPr>
        <w:spacing w:line="24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Rozpoczynamy tydzień </w:t>
      </w:r>
      <w:r w:rsidR="00C227C1" w:rsidRPr="00BD1332">
        <w:rPr>
          <w:rFonts w:ascii="Arial" w:hAnsi="Arial" w:cs="Arial"/>
          <w:sz w:val="28"/>
          <w:szCs w:val="28"/>
          <w:lang w:val="pl-PL"/>
        </w:rPr>
        <w:t>przedświąteczny.</w:t>
      </w:r>
    </w:p>
    <w:p w:rsidR="00602DB6" w:rsidRDefault="00840B81" w:rsidP="00BD1332">
      <w:pPr>
        <w:spacing w:line="24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Wysłuchajcie</w:t>
      </w:r>
      <w:r w:rsidR="00C227C1" w:rsidRPr="00BD1332">
        <w:rPr>
          <w:rFonts w:ascii="Arial" w:hAnsi="Arial" w:cs="Arial"/>
          <w:sz w:val="28"/>
          <w:szCs w:val="28"/>
          <w:lang w:val="pl-PL"/>
        </w:rPr>
        <w:t xml:space="preserve"> zatem </w:t>
      </w:r>
      <w:r w:rsidRPr="00BD1332">
        <w:rPr>
          <w:rFonts w:ascii="Arial" w:hAnsi="Arial" w:cs="Arial"/>
          <w:sz w:val="28"/>
          <w:szCs w:val="28"/>
          <w:lang w:val="pl-PL"/>
        </w:rPr>
        <w:t xml:space="preserve"> tekstu ks. Jana Twardowskiego „Wesołe jaj</w:t>
      </w:r>
      <w:r w:rsidR="002F0576" w:rsidRPr="00BD1332">
        <w:rPr>
          <w:rFonts w:ascii="Arial" w:hAnsi="Arial" w:cs="Arial"/>
          <w:sz w:val="28"/>
          <w:szCs w:val="28"/>
          <w:lang w:val="pl-PL"/>
        </w:rPr>
        <w:t>ko” i postarajcie się odpowiedzieć na poniższe pytania:</w:t>
      </w:r>
    </w:p>
    <w:p w:rsidR="002A1DB9" w:rsidRPr="00BD1332" w:rsidRDefault="002A1DB9" w:rsidP="00BD1332">
      <w:pPr>
        <w:spacing w:line="240" w:lineRule="auto"/>
        <w:jc w:val="both"/>
        <w:rPr>
          <w:rFonts w:ascii="Arial" w:hAnsi="Arial" w:cs="Arial"/>
          <w:sz w:val="28"/>
          <w:szCs w:val="28"/>
          <w:lang w:val="pl-PL"/>
        </w:rPr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47622091" r:id="rId7"/>
        </w:object>
      </w:r>
    </w:p>
    <w:p w:rsidR="0064602A" w:rsidRPr="00BD1332" w:rsidRDefault="00602DB6" w:rsidP="00BD1332">
      <w:pPr>
        <w:pStyle w:val="Akapitzlist"/>
        <w:numPr>
          <w:ilvl w:val="0"/>
          <w:numId w:val="4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O </w:t>
      </w:r>
      <w:r w:rsidR="0064602A" w:rsidRPr="00BD1332">
        <w:rPr>
          <w:rFonts w:ascii="Arial" w:hAnsi="Arial" w:cs="Arial"/>
          <w:sz w:val="28"/>
          <w:szCs w:val="28"/>
          <w:lang w:val="pl-PL"/>
        </w:rPr>
        <w:t>jakich wielkanocnych symbolach jest mowa w tekście?</w:t>
      </w:r>
    </w:p>
    <w:p w:rsidR="0064602A" w:rsidRPr="00BD1332" w:rsidRDefault="00602DB6" w:rsidP="00BD1332">
      <w:pPr>
        <w:pStyle w:val="Akapitzlist"/>
        <w:numPr>
          <w:ilvl w:val="0"/>
          <w:numId w:val="3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Dlaczego w Wielkanoc życzymy sobie wesołego jajka?</w:t>
      </w:r>
    </w:p>
    <w:p w:rsidR="00602DB6" w:rsidRPr="00BD1332" w:rsidRDefault="00602DB6" w:rsidP="00BD1332">
      <w:pPr>
        <w:pStyle w:val="Akapitzlist"/>
        <w:numPr>
          <w:ilvl w:val="0"/>
          <w:numId w:val="3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Jak wygląda wielkanocny baranek?</w:t>
      </w:r>
    </w:p>
    <w:p w:rsidR="00602DB6" w:rsidRPr="00BD1332" w:rsidRDefault="00602DB6" w:rsidP="00BD1332">
      <w:pPr>
        <w:pStyle w:val="Akapitzlist"/>
        <w:numPr>
          <w:ilvl w:val="0"/>
          <w:numId w:val="3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Jaki zwyczaj jest opisany w tekście?</w:t>
      </w:r>
    </w:p>
    <w:p w:rsidR="00602DB6" w:rsidRPr="00BD1332" w:rsidRDefault="00602DB6" w:rsidP="00BD1332">
      <w:pPr>
        <w:pStyle w:val="Akapitzlist"/>
        <w:numPr>
          <w:ilvl w:val="0"/>
          <w:numId w:val="3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Jakie ozdoby przygotowuje się na Wielkanoc?</w:t>
      </w:r>
    </w:p>
    <w:p w:rsidR="00602DB6" w:rsidRPr="00BD1332" w:rsidRDefault="00602DB6" w:rsidP="00BD1332">
      <w:pPr>
        <w:pStyle w:val="Akapitzlist"/>
        <w:numPr>
          <w:ilvl w:val="0"/>
          <w:numId w:val="3"/>
        </w:numPr>
        <w:spacing w:after="0" w:line="360" w:lineRule="auto"/>
        <w:ind w:left="527" w:hanging="357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Jak nazywamy ozdabiane jajka?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76779B" w:rsidRPr="00BD1332" w:rsidRDefault="0076779B" w:rsidP="00360B79">
      <w:pPr>
        <w:spacing w:after="0" w:line="360" w:lineRule="auto"/>
        <w:jc w:val="center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A czy wiecie, że w różnych częściach Polski malowane jaja różnie się nazywają- są to kraszanki, malowanki lub byczki. Często mylone są z pisankami.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b/>
          <w:color w:val="984806" w:themeColor="accent6" w:themeShade="80"/>
          <w:sz w:val="28"/>
          <w:szCs w:val="28"/>
          <w:lang w:val="pl-PL"/>
        </w:rPr>
        <w:lastRenderedPageBreak/>
        <w:t>KRASZANKI</w:t>
      </w:r>
      <w:r w:rsidRPr="00BD1332">
        <w:rPr>
          <w:rFonts w:ascii="Arial" w:hAnsi="Arial" w:cs="Arial"/>
          <w:b/>
          <w:sz w:val="28"/>
          <w:szCs w:val="28"/>
          <w:lang w:val="pl-PL"/>
        </w:rPr>
        <w:t xml:space="preserve"> </w:t>
      </w:r>
      <w:r w:rsidRPr="00BD1332">
        <w:rPr>
          <w:rFonts w:ascii="Arial" w:hAnsi="Arial" w:cs="Arial"/>
          <w:sz w:val="28"/>
          <w:szCs w:val="28"/>
          <w:lang w:val="pl-PL"/>
        </w:rPr>
        <w:t xml:space="preserve">( malowanki, byczki) to jajka bez wzorków, jednobarwne, farbowane w roślinnych barwnikach: </w:t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>
            <wp:extent cx="3309163" cy="2276475"/>
            <wp:effectExtent l="0" t="0" r="0" b="0"/>
            <wp:docPr id="1" name="Obraz 1" descr="C:\Users\DANUTA MASALSKA\Desktop\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 MASALSKA\Desktop\jajk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02" cy="23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- czarnym- wywar z kory dębowej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-brązowym -wywar z łusek cebuli lub łupin orzechów włoskich,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- purpurowym- wywar z bordowych kwiatów malwy,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- różowym- wywar z buraka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- zielonym- wywar z pędów zbóż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color w:val="FF0000"/>
          <w:sz w:val="28"/>
          <w:szCs w:val="28"/>
          <w:lang w:val="pl-PL"/>
        </w:rPr>
        <w:t>P</w:t>
      </w:r>
      <w:r w:rsidR="002F0576" w:rsidRPr="00BD1332">
        <w:rPr>
          <w:rFonts w:ascii="Arial" w:hAnsi="Arial" w:cs="Arial"/>
          <w:color w:val="76923C" w:themeColor="accent3" w:themeShade="BF"/>
          <w:sz w:val="28"/>
          <w:szCs w:val="28"/>
          <w:lang w:val="pl-PL"/>
        </w:rPr>
        <w:t>I</w:t>
      </w:r>
      <w:r w:rsidR="002F0576" w:rsidRPr="00BD1332">
        <w:rPr>
          <w:rFonts w:ascii="Arial" w:hAnsi="Arial" w:cs="Arial"/>
          <w:color w:val="FF0000"/>
          <w:sz w:val="28"/>
          <w:szCs w:val="28"/>
          <w:lang w:val="pl-PL"/>
        </w:rPr>
        <w:t>SANKI</w:t>
      </w:r>
      <w:r w:rsidRPr="00BD1332">
        <w:rPr>
          <w:rFonts w:ascii="Arial" w:hAnsi="Arial" w:cs="Arial"/>
          <w:sz w:val="28"/>
          <w:szCs w:val="28"/>
          <w:lang w:val="pl-PL"/>
        </w:rPr>
        <w:t xml:space="preserve"> to jajka zdobione specjalnym pisakiem, tzw. żelazkiem, czyli patykiem z lejkiem. Na skorupkę jajka nanosi się roztopiony wosk, wykonując wzór. Następnie jajko moczy się w barwniku i  ściera wosk- powstaje  biały wzór na kolorowym tle.</w:t>
      </w:r>
    </w:p>
    <w:p w:rsidR="006C7CA5" w:rsidRPr="00BD1332" w:rsidRDefault="006C7CA5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Zachęcam Was do obejrzenia poniższego filmu:</w:t>
      </w:r>
    </w:p>
    <w:p w:rsidR="006C7CA5" w:rsidRPr="00BD1332" w:rsidRDefault="006C7CA5" w:rsidP="00BD1332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  <w:lang w:val="pl-PL"/>
        </w:rPr>
      </w:pPr>
      <w:r w:rsidRPr="00BD1332">
        <w:rPr>
          <w:rFonts w:ascii="Arial" w:hAnsi="Arial" w:cs="Arial"/>
          <w:color w:val="0070C0"/>
          <w:sz w:val="28"/>
          <w:szCs w:val="28"/>
          <w:lang w:val="pl-PL"/>
        </w:rPr>
        <w:t>https://www.youtube.com/watch?v=iczeBleTe8s</w:t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</w:p>
    <w:p w:rsidR="0076779B" w:rsidRPr="00BD1332" w:rsidRDefault="0076779B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noProof/>
          <w:sz w:val="28"/>
          <w:szCs w:val="28"/>
          <w:lang w:val="pl-PL" w:eastAsia="pl-PL" w:bidi="ar-SA"/>
        </w:rPr>
        <w:lastRenderedPageBreak/>
        <w:drawing>
          <wp:inline distT="0" distB="0" distL="0" distR="0">
            <wp:extent cx="3552825" cy="2373176"/>
            <wp:effectExtent l="0" t="0" r="0" b="0"/>
            <wp:docPr id="2" name="Obraz 2" descr="C:\Users\DANUTA MASALSK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 MASALSK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46" cy="23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81" w:rsidRPr="00BD1332" w:rsidRDefault="00840B8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 </w:t>
      </w:r>
    </w:p>
    <w:p w:rsidR="0076779B" w:rsidRPr="00BD1332" w:rsidRDefault="002F0576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SKROBANKI </w:t>
      </w:r>
      <w:r w:rsidR="0076779B" w:rsidRPr="00BD1332">
        <w:rPr>
          <w:rFonts w:ascii="Arial" w:hAnsi="Arial" w:cs="Arial"/>
          <w:sz w:val="28"/>
          <w:szCs w:val="28"/>
          <w:lang w:val="pl-PL"/>
        </w:rPr>
        <w:t>to ufarbowane jajka, których skorupki skrobie się ostrym narzędziem.</w:t>
      </w: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sz w:val="28"/>
          <w:szCs w:val="28"/>
          <w:lang w:val="pl-PL"/>
        </w:rPr>
        <w:tab/>
      </w: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ab/>
      </w:r>
      <w:r w:rsidRPr="00BD1332"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>
            <wp:extent cx="4639733" cy="2609850"/>
            <wp:effectExtent l="0" t="0" r="0" b="0"/>
            <wp:docPr id="3" name="Obraz 3" descr="C:\Users\DANUTA MASALSK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 MASALSKA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74" cy="26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W</w:t>
      </w:r>
      <w:r w:rsidR="00B06FB2" w:rsidRPr="00BD1332">
        <w:rPr>
          <w:rFonts w:ascii="Arial" w:hAnsi="Arial" w:cs="Arial"/>
          <w:sz w:val="28"/>
          <w:szCs w:val="28"/>
          <w:lang w:val="pl-PL"/>
        </w:rPr>
        <w:t>ykonaj</w:t>
      </w:r>
      <w:r w:rsidR="00840B81" w:rsidRPr="00BD1332">
        <w:rPr>
          <w:rFonts w:ascii="Arial" w:hAnsi="Arial" w:cs="Arial"/>
          <w:sz w:val="28"/>
          <w:szCs w:val="28"/>
          <w:lang w:val="pl-PL"/>
        </w:rPr>
        <w:t>cie</w:t>
      </w:r>
      <w:r w:rsidR="002F0576" w:rsidRPr="00BD1332">
        <w:rPr>
          <w:rFonts w:ascii="Arial" w:hAnsi="Arial" w:cs="Arial"/>
          <w:sz w:val="28"/>
          <w:szCs w:val="28"/>
          <w:lang w:val="pl-PL"/>
        </w:rPr>
        <w:t xml:space="preserve"> proszę wydzierankę wielkanocnej pisanki ( wykorzystajcie kolorowe gazety lub wycinanki)</w:t>
      </w:r>
      <w:r w:rsidR="006C7CA5" w:rsidRPr="00BD1332">
        <w:rPr>
          <w:rFonts w:ascii="Arial" w:hAnsi="Arial" w:cs="Arial"/>
          <w:sz w:val="28"/>
          <w:szCs w:val="28"/>
          <w:lang w:val="pl-PL"/>
        </w:rPr>
        <w:t xml:space="preserve"> – dodatkowa karta pracy</w:t>
      </w:r>
      <w:r w:rsidR="00BD1332" w:rsidRPr="00BD1332">
        <w:rPr>
          <w:rFonts w:ascii="Arial" w:hAnsi="Arial" w:cs="Arial"/>
          <w:sz w:val="28"/>
          <w:szCs w:val="28"/>
          <w:lang w:val="pl-PL"/>
        </w:rPr>
        <w:object w:dxaOrig="8986" w:dyaOrig="12691">
          <v:shape id="_x0000_i1026" type="#_x0000_t75" style="width:449.25pt;height:634.5pt" o:ole="">
            <v:imagedata r:id="rId11" o:title=""/>
          </v:shape>
          <o:OLEObject Type="Embed" ProgID="AcroExch.Document.DC" ShapeID="_x0000_i1026" DrawAspect="Content" ObjectID="_1647622092" r:id="rId12"/>
        </w:object>
      </w:r>
      <w:r w:rsidR="006C7CA5" w:rsidRPr="00BD1332">
        <w:rPr>
          <w:rFonts w:ascii="Arial" w:hAnsi="Arial" w:cs="Arial"/>
          <w:sz w:val="28"/>
          <w:szCs w:val="28"/>
          <w:lang w:val="pl-PL"/>
        </w:rPr>
        <w:t xml:space="preserve"> lub </w:t>
      </w:r>
      <w:r w:rsidR="002A1DB9">
        <w:rPr>
          <w:rFonts w:ascii="Arial" w:hAnsi="Arial" w:cs="Arial"/>
          <w:sz w:val="28"/>
          <w:szCs w:val="28"/>
          <w:lang w:val="pl-PL"/>
        </w:rPr>
        <w:t>dowolną techniką</w:t>
      </w:r>
      <w:r w:rsidR="00BD1332" w:rsidRPr="00BD1332">
        <w:rPr>
          <w:rFonts w:ascii="Arial" w:hAnsi="Arial" w:cs="Arial"/>
          <w:sz w:val="28"/>
          <w:szCs w:val="28"/>
          <w:lang w:val="pl-PL"/>
        </w:rPr>
        <w:t xml:space="preserve"> ozdóbcie jajko( przydatny link dla Rodzica:</w:t>
      </w:r>
      <w:r w:rsidR="00BD1332" w:rsidRPr="00BD1332">
        <w:rPr>
          <w:rFonts w:ascii="Arial" w:hAnsi="Arial" w:cs="Arial"/>
          <w:sz w:val="28"/>
          <w:szCs w:val="28"/>
        </w:rPr>
        <w:t xml:space="preserve"> </w:t>
      </w:r>
      <w:hyperlink r:id="rId13" w:history="1">
        <w:r w:rsidR="00BD1332" w:rsidRPr="00BD1332">
          <w:rPr>
            <w:rStyle w:val="Hipercze"/>
            <w:rFonts w:ascii="Arial" w:hAnsi="Arial" w:cs="Arial"/>
            <w:sz w:val="28"/>
            <w:szCs w:val="28"/>
          </w:rPr>
          <w:t>https://mamotoja.pl/jak-ozdobic-pisanki-wielkanoc-z-dzieckiem,wielkanoc-artykul,11517,r1p1.html</w:t>
        </w:r>
      </w:hyperlink>
      <w:r w:rsidR="00BD1332" w:rsidRPr="00BD1332">
        <w:rPr>
          <w:rFonts w:ascii="Arial" w:hAnsi="Arial" w:cs="Arial"/>
          <w:sz w:val="28"/>
          <w:szCs w:val="28"/>
          <w:lang w:val="pl-PL"/>
        </w:rPr>
        <w:t>)</w:t>
      </w:r>
    </w:p>
    <w:p w:rsidR="006C7CA5" w:rsidRPr="00BD1332" w:rsidRDefault="006C7CA5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D20EB3" w:rsidRPr="00BD1332" w:rsidRDefault="00D20EB3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>3. Zrób</w:t>
      </w:r>
      <w:r w:rsidR="00C227C1" w:rsidRPr="00BD1332">
        <w:rPr>
          <w:rFonts w:ascii="Arial" w:hAnsi="Arial" w:cs="Arial"/>
          <w:sz w:val="28"/>
          <w:szCs w:val="28"/>
          <w:lang w:val="pl-PL"/>
        </w:rPr>
        <w:t>cie</w:t>
      </w:r>
      <w:r w:rsidRPr="00BD1332">
        <w:rPr>
          <w:rFonts w:ascii="Arial" w:hAnsi="Arial" w:cs="Arial"/>
          <w:sz w:val="28"/>
          <w:szCs w:val="28"/>
          <w:lang w:val="pl-PL"/>
        </w:rPr>
        <w:t xml:space="preserve"> kilka zadań z czytania i ks</w:t>
      </w:r>
      <w:r w:rsidR="00C227C1" w:rsidRPr="00BD1332">
        <w:rPr>
          <w:rFonts w:ascii="Arial" w:hAnsi="Arial" w:cs="Arial"/>
          <w:sz w:val="28"/>
          <w:szCs w:val="28"/>
          <w:lang w:val="pl-PL"/>
        </w:rPr>
        <w:t>ztałtnego pisania( ćw</w:t>
      </w:r>
      <w:r w:rsidR="005921AE">
        <w:rPr>
          <w:rFonts w:ascii="Arial" w:hAnsi="Arial" w:cs="Arial"/>
          <w:sz w:val="28"/>
          <w:szCs w:val="28"/>
          <w:lang w:val="pl-PL"/>
        </w:rPr>
        <w:t>iczenia w linię str. 74-75),</w:t>
      </w:r>
      <w:r w:rsidR="00C227C1" w:rsidRPr="00BD1332">
        <w:rPr>
          <w:rFonts w:ascii="Arial" w:hAnsi="Arial" w:cs="Arial"/>
          <w:sz w:val="28"/>
          <w:szCs w:val="28"/>
          <w:lang w:val="pl-PL"/>
        </w:rPr>
        <w:t xml:space="preserve"> za</w:t>
      </w:r>
      <w:r w:rsidR="004D54B0">
        <w:rPr>
          <w:rFonts w:ascii="Arial" w:hAnsi="Arial" w:cs="Arial"/>
          <w:sz w:val="28"/>
          <w:szCs w:val="28"/>
          <w:lang w:val="pl-PL"/>
        </w:rPr>
        <w:t>poznajcie się z budową jajka.</w:t>
      </w:r>
    </w:p>
    <w:p w:rsidR="00C227C1" w:rsidRPr="002A1DB9" w:rsidRDefault="006C7CA5" w:rsidP="002A1DB9">
      <w:pPr>
        <w:spacing w:after="0" w:line="360" w:lineRule="auto"/>
        <w:jc w:val="center"/>
        <w:rPr>
          <w:rFonts w:ascii="Arial" w:hAnsi="Arial" w:cs="Arial"/>
          <w:color w:val="FF0000"/>
          <w:sz w:val="32"/>
          <w:szCs w:val="32"/>
          <w:lang w:val="pl-PL"/>
        </w:rPr>
      </w:pPr>
      <w:r w:rsidRPr="002A1DB9">
        <w:rPr>
          <w:rFonts w:ascii="Arial" w:hAnsi="Arial" w:cs="Arial"/>
          <w:color w:val="FF0000"/>
          <w:sz w:val="32"/>
          <w:szCs w:val="32"/>
          <w:lang w:val="pl-PL"/>
        </w:rPr>
        <w:t>Czy wiecie j</w:t>
      </w:r>
      <w:r w:rsidR="00C227C1" w:rsidRPr="002A1DB9">
        <w:rPr>
          <w:rFonts w:ascii="Arial" w:hAnsi="Arial" w:cs="Arial"/>
          <w:color w:val="FF0000"/>
          <w:sz w:val="32"/>
          <w:szCs w:val="32"/>
          <w:lang w:val="pl-PL"/>
        </w:rPr>
        <w:t>akie zwierzęta oprócz ptaków wykluwają się z jaj?</w:t>
      </w: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153C46" w:rsidRPr="00BD1332" w:rsidRDefault="00D20EB3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4. </w:t>
      </w:r>
      <w:r w:rsidR="00153C46" w:rsidRPr="00BD1332">
        <w:rPr>
          <w:rFonts w:ascii="Arial" w:hAnsi="Arial" w:cs="Arial"/>
          <w:sz w:val="28"/>
          <w:szCs w:val="28"/>
          <w:lang w:val="pl-PL"/>
        </w:rPr>
        <w:t>Proszę, żebyś</w:t>
      </w:r>
      <w:r w:rsidR="00C227C1" w:rsidRPr="00BD1332">
        <w:rPr>
          <w:rFonts w:ascii="Arial" w:hAnsi="Arial" w:cs="Arial"/>
          <w:sz w:val="28"/>
          <w:szCs w:val="28"/>
          <w:lang w:val="pl-PL"/>
        </w:rPr>
        <w:t xml:space="preserve">cie zrobili </w:t>
      </w:r>
      <w:r w:rsidR="00153C46" w:rsidRPr="00BD1332">
        <w:rPr>
          <w:rFonts w:ascii="Arial" w:hAnsi="Arial" w:cs="Arial"/>
          <w:sz w:val="28"/>
          <w:szCs w:val="28"/>
          <w:lang w:val="pl-PL"/>
        </w:rPr>
        <w:t>zadania ze str. 76.</w:t>
      </w:r>
    </w:p>
    <w:p w:rsidR="00C227C1" w:rsidRPr="00BD1332" w:rsidRDefault="00C227C1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</w:p>
    <w:p w:rsidR="00C227C1" w:rsidRPr="00BD1332" w:rsidRDefault="00153C46" w:rsidP="00BD1332">
      <w:pPr>
        <w:spacing w:after="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BD1332">
        <w:rPr>
          <w:rFonts w:ascii="Arial" w:hAnsi="Arial" w:cs="Arial"/>
          <w:sz w:val="28"/>
          <w:szCs w:val="28"/>
          <w:lang w:val="pl-PL"/>
        </w:rPr>
        <w:t xml:space="preserve">5. </w:t>
      </w:r>
      <w:r w:rsidR="00C227C1" w:rsidRPr="00BD1332">
        <w:rPr>
          <w:rFonts w:ascii="Arial" w:hAnsi="Arial" w:cs="Arial"/>
          <w:sz w:val="28"/>
          <w:szCs w:val="28"/>
          <w:lang w:val="pl-PL"/>
        </w:rPr>
        <w:t>Przechodzimy do zadań z matematyki na str. 74-75</w:t>
      </w:r>
    </w:p>
    <w:p w:rsidR="00153C46" w:rsidRPr="00BD1332" w:rsidRDefault="00153C46" w:rsidP="002A1DB9">
      <w:pPr>
        <w:ind w:firstLine="708"/>
        <w:jc w:val="right"/>
        <w:rPr>
          <w:rFonts w:ascii="Arial" w:hAnsi="Arial" w:cs="Arial"/>
          <w:sz w:val="28"/>
          <w:szCs w:val="28"/>
          <w:lang w:val="pl-PL"/>
        </w:rPr>
      </w:pPr>
    </w:p>
    <w:p w:rsidR="006C7CA5" w:rsidRPr="00BD1332" w:rsidRDefault="00F70BDF" w:rsidP="002A1DB9">
      <w:pPr>
        <w:jc w:val="right"/>
        <w:rPr>
          <w:rFonts w:ascii="Arial" w:hAnsi="Arial" w:cs="Arial"/>
          <w:color w:val="00B050"/>
          <w:sz w:val="28"/>
          <w:szCs w:val="28"/>
          <w:lang w:val="pl-PL"/>
        </w:rPr>
      </w:pPr>
      <w:r w:rsidRPr="00BD1332">
        <w:rPr>
          <w:rFonts w:ascii="Arial" w:hAnsi="Arial" w:cs="Arial"/>
          <w:color w:val="00B050"/>
          <w:sz w:val="28"/>
          <w:szCs w:val="28"/>
          <w:lang w:val="pl-PL"/>
        </w:rPr>
        <w:t xml:space="preserve">Pozdrawiam Was serdecznie, </w:t>
      </w:r>
    </w:p>
    <w:p w:rsidR="00153C46" w:rsidRPr="00BD1332" w:rsidRDefault="006C7CA5" w:rsidP="002A1DB9">
      <w:pPr>
        <w:jc w:val="right"/>
        <w:rPr>
          <w:rFonts w:ascii="Arial" w:hAnsi="Arial" w:cs="Arial"/>
          <w:color w:val="00B050"/>
          <w:sz w:val="28"/>
          <w:szCs w:val="28"/>
          <w:lang w:val="pl-PL"/>
        </w:rPr>
      </w:pPr>
      <w:r w:rsidRPr="00BD1332">
        <w:rPr>
          <w:rFonts w:ascii="Arial" w:hAnsi="Arial" w:cs="Arial"/>
          <w:color w:val="00B050"/>
          <w:sz w:val="28"/>
          <w:szCs w:val="28"/>
          <w:lang w:val="pl-PL"/>
        </w:rPr>
        <w:t>Wasza Pani</w:t>
      </w:r>
      <w:r w:rsidR="005921AE">
        <w:rPr>
          <w:rFonts w:ascii="Arial" w:hAnsi="Arial" w:cs="Arial"/>
          <w:color w:val="00B050"/>
          <w:sz w:val="28"/>
          <w:szCs w:val="28"/>
          <w:lang w:val="pl-PL"/>
        </w:rPr>
        <w:t xml:space="preserve"> Monika</w:t>
      </w:r>
      <w:r w:rsidRPr="00BD1332">
        <w:rPr>
          <w:rFonts w:ascii="Arial" w:hAnsi="Arial" w:cs="Arial"/>
          <w:color w:val="00B050"/>
          <w:sz w:val="28"/>
          <w:szCs w:val="28"/>
          <w:lang w:val="pl-PL"/>
        </w:rPr>
        <w:t xml:space="preserve"> </w:t>
      </w:r>
      <w:r w:rsidRPr="00BD1332">
        <w:rPr>
          <w:rFonts w:ascii="Arial" w:hAnsi="Arial" w:cs="Arial"/>
          <w:color w:val="00B050"/>
          <w:sz w:val="28"/>
          <w:szCs w:val="28"/>
          <w:lang w:val="pl-PL"/>
        </w:rPr>
        <w:sym w:font="Wingdings" w:char="F04A"/>
      </w:r>
    </w:p>
    <w:sectPr w:rsidR="00153C46" w:rsidRPr="00BD1332" w:rsidSect="008C3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1A62"/>
    <w:multiLevelType w:val="hybridMultilevel"/>
    <w:tmpl w:val="E4541962"/>
    <w:lvl w:ilvl="0" w:tplc="1DF824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47FB8"/>
    <w:multiLevelType w:val="hybridMultilevel"/>
    <w:tmpl w:val="B0E03462"/>
    <w:lvl w:ilvl="0" w:tplc="1DF824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95BF7"/>
    <w:multiLevelType w:val="hybridMultilevel"/>
    <w:tmpl w:val="B6B82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770B8"/>
    <w:multiLevelType w:val="hybridMultilevel"/>
    <w:tmpl w:val="41DC007E"/>
    <w:lvl w:ilvl="0" w:tplc="1DF824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2A"/>
    <w:rsid w:val="00050DD1"/>
    <w:rsid w:val="000F320A"/>
    <w:rsid w:val="00104184"/>
    <w:rsid w:val="00110349"/>
    <w:rsid w:val="00153C46"/>
    <w:rsid w:val="001D6A8C"/>
    <w:rsid w:val="002A1DB9"/>
    <w:rsid w:val="002F0576"/>
    <w:rsid w:val="00310E2D"/>
    <w:rsid w:val="00360B79"/>
    <w:rsid w:val="0036507F"/>
    <w:rsid w:val="004D54B0"/>
    <w:rsid w:val="005222C9"/>
    <w:rsid w:val="005921AE"/>
    <w:rsid w:val="00602DB6"/>
    <w:rsid w:val="0064602A"/>
    <w:rsid w:val="00673FDE"/>
    <w:rsid w:val="006C7CA5"/>
    <w:rsid w:val="0076779B"/>
    <w:rsid w:val="00840B81"/>
    <w:rsid w:val="008C320D"/>
    <w:rsid w:val="009707EF"/>
    <w:rsid w:val="009A3AF4"/>
    <w:rsid w:val="00B06FB2"/>
    <w:rsid w:val="00B429AB"/>
    <w:rsid w:val="00BD1332"/>
    <w:rsid w:val="00C227C1"/>
    <w:rsid w:val="00D20EB3"/>
    <w:rsid w:val="00EB43F1"/>
    <w:rsid w:val="00F70BDF"/>
    <w:rsid w:val="00F7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5E28F"/>
  <w15:docId w15:val="{A84FD3F2-AC0A-483F-8D6D-F7D498533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3FDE"/>
  </w:style>
  <w:style w:type="paragraph" w:styleId="Nagwek1">
    <w:name w:val="heading 1"/>
    <w:basedOn w:val="Normalny"/>
    <w:next w:val="Normalny"/>
    <w:link w:val="Nagwek1Znak"/>
    <w:uiPriority w:val="9"/>
    <w:qFormat/>
    <w:rsid w:val="00673FD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3FD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3FD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3FD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3FD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3FD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3FD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3FD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3FD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3FD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3FD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73FD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3F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3FD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3FD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3FD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3FD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3F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73F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73F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FD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73F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673FDE"/>
    <w:rPr>
      <w:b/>
      <w:bCs/>
    </w:rPr>
  </w:style>
  <w:style w:type="character" w:styleId="Uwydatnienie">
    <w:name w:val="Emphasis"/>
    <w:uiPriority w:val="20"/>
    <w:qFormat/>
    <w:rsid w:val="00673F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673F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73FD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673FD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73FD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3FD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3FDE"/>
    <w:rPr>
      <w:b/>
      <w:bCs/>
      <w:i/>
      <w:iCs/>
    </w:rPr>
  </w:style>
  <w:style w:type="character" w:styleId="Wyrnieniedelikatne">
    <w:name w:val="Subtle Emphasis"/>
    <w:uiPriority w:val="19"/>
    <w:qFormat/>
    <w:rsid w:val="00673FDE"/>
    <w:rPr>
      <w:i/>
      <w:iCs/>
    </w:rPr>
  </w:style>
  <w:style w:type="character" w:styleId="Wyrnienieintensywne">
    <w:name w:val="Intense Emphasis"/>
    <w:uiPriority w:val="21"/>
    <w:qFormat/>
    <w:rsid w:val="00673FDE"/>
    <w:rPr>
      <w:b/>
      <w:bCs/>
    </w:rPr>
  </w:style>
  <w:style w:type="character" w:styleId="Odwoaniedelikatne">
    <w:name w:val="Subtle Reference"/>
    <w:uiPriority w:val="31"/>
    <w:qFormat/>
    <w:rsid w:val="00673FDE"/>
    <w:rPr>
      <w:smallCaps/>
    </w:rPr>
  </w:style>
  <w:style w:type="character" w:styleId="Odwoanieintensywne">
    <w:name w:val="Intense Reference"/>
    <w:uiPriority w:val="32"/>
    <w:qFormat/>
    <w:rsid w:val="00673FDE"/>
    <w:rPr>
      <w:smallCaps/>
      <w:spacing w:val="5"/>
      <w:u w:val="single"/>
    </w:rPr>
  </w:style>
  <w:style w:type="character" w:styleId="Tytuksiki">
    <w:name w:val="Book Title"/>
    <w:uiPriority w:val="33"/>
    <w:qFormat/>
    <w:rsid w:val="00673FD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73FD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C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13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motoja.pl/jak-ozdobic-pisanki-wielkanoc-z-dzieckiem,wielkanoc-artykul,11517,r1p1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65A5E-0590-4D33-8F10-7AEF7645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DANUTA MASALSKA</cp:lastModifiedBy>
  <cp:revision>9</cp:revision>
  <cp:lastPrinted>2014-01-22T16:50:00Z</cp:lastPrinted>
  <dcterms:created xsi:type="dcterms:W3CDTF">2020-04-05T08:56:00Z</dcterms:created>
  <dcterms:modified xsi:type="dcterms:W3CDTF">2020-04-05T18:02:00Z</dcterms:modified>
</cp:coreProperties>
</file>