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0" w:rsidRDefault="00FB30F0" w:rsidP="00FB30F0">
      <w:r>
        <w:t>Zajęcia logopedyczne</w:t>
      </w:r>
    </w:p>
    <w:p w:rsidR="00FB30F0" w:rsidRDefault="00FB30F0" w:rsidP="00FB30F0">
      <w:r>
        <w:t>Klasa: SB III</w:t>
      </w:r>
    </w:p>
    <w:p w:rsidR="00FB30F0" w:rsidRDefault="00FB30F0" w:rsidP="00FB30F0">
      <w:r>
        <w:t>Nauczyciel: Dorota Kondraciuk</w:t>
      </w:r>
    </w:p>
    <w:p w:rsidR="00FB30F0" w:rsidRDefault="00FB30F0" w:rsidP="00FB30F0">
      <w:r>
        <w:t xml:space="preserve">Temat: </w:t>
      </w:r>
      <w:r w:rsidR="009E42D5">
        <w:t>Automatyzacja głoski /</w:t>
      </w:r>
      <w:proofErr w:type="spellStart"/>
      <w:r w:rsidR="009E42D5">
        <w:t>dż</w:t>
      </w:r>
      <w:proofErr w:type="spellEnd"/>
      <w:r w:rsidR="009E42D5">
        <w:t>/ w mowie i piśmie</w:t>
      </w:r>
    </w:p>
    <w:p w:rsidR="00FB30F0" w:rsidRDefault="00FB30F0" w:rsidP="00FB30F0">
      <w:r>
        <w:t>Proszę o rozwiązanie poniższej krzyżówki z hasłem odczytując emocje oraz uczucia na ilustracjach i wpisując ich poprawne nazwy we właściwe miejsca.</w:t>
      </w:r>
    </w:p>
    <w:p w:rsidR="00FB30F0" w:rsidRDefault="00FB30F0" w:rsidP="00FB30F0">
      <w:r>
        <w:t>Życzę udaje zabawy.</w:t>
      </w:r>
    </w:p>
    <w:p w:rsidR="00FB30F0" w:rsidRDefault="00FB30F0" w:rsidP="00FB30F0">
      <w:r>
        <w:t>Termin wykonania: 25.06.2020</w:t>
      </w:r>
    </w:p>
    <w:p w:rsidR="00D22898" w:rsidRDefault="00171DC1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ownloads\20200621_21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0200621_211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FB30F0"/>
    <w:rsid w:val="00171DC1"/>
    <w:rsid w:val="009E42D5"/>
    <w:rsid w:val="00D22898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2020-06-21T19:08:00Z</dcterms:created>
  <dcterms:modified xsi:type="dcterms:W3CDTF">2020-06-21T19:20:00Z</dcterms:modified>
</cp:coreProperties>
</file>