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klasa I b rok szkolny 2021/2022  </w:t>
      </w:r>
      <w:r>
        <w:rPr>
          <w:color w:val="5B9BD5" w:themeColor="accent1"/>
          <w:sz w:val="28"/>
          <w:szCs w:val="28"/>
        </w:rPr>
        <w:t xml:space="preserve">wychowawca : Arleta Lemańska </w:t>
      </w:r>
    </w:p>
    <w:tbl>
      <w:tblPr>
        <w:tblW w:w="7939" w:type="dxa"/>
        <w:jc w:val="left"/>
        <w:tblInd w:w="-14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51"/>
        <w:gridCol w:w="7087"/>
      </w:tblGrid>
      <w:tr>
        <w:trPr>
          <w:trHeight w:val="33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 i imię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Berend Adam Antoni 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Burdon Wiktoria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Hejnicki Cezary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 xml:space="preserve">Hejnicki Marcel Wiktor </w:t>
            </w:r>
          </w:p>
        </w:tc>
      </w:tr>
      <w:tr>
        <w:trPr>
          <w:trHeight w:val="309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Jankowski Wit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Kędziorska Wiktoria 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Konkol Kornelia Halina 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Lewandowski Miłosz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Malinowska Lena 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Malinowska Zuzanna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Michalski Adrian 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Nyka Jakub Rafał</w:t>
            </w:r>
            <w:r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Paradowska Maja 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Pezacka Amelia 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Stachowiak Konstanty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Szlaga Maciej</w:t>
            </w:r>
          </w:p>
        </w:tc>
      </w:tr>
      <w:tr>
        <w:trPr>
          <w:trHeight w:val="393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Wypijewska Maja 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rFonts w:ascii="Calibri" w:hAnsi="Calibri" w:eastAsia="Times New Roman" w:cs="Calibri"/>
          <w:color w:val="000000"/>
          <w:sz w:val="28"/>
          <w:szCs w:val="28"/>
          <w:lang w:eastAsia="pl-PL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64f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f64f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LibreOffice/7.0.4.2$Linux_X86_64 LibreOffice_project/00$Build-2</Application>
  <AppVersion>15.0000</AppVersion>
  <Pages>1</Pages>
  <Words>69</Words>
  <Characters>372</Characters>
  <CharactersWithSpaces>417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2021-08-30T08:00:00Z</dcterms:created>
  <dc:creator>Anna.Zbieranek</dc:creator>
  <dc:description/>
  <dc:language>pl-PL</dc:language>
  <cp:lastModifiedBy/>
  <dcterms:modified xsi:type="dcterms:W3CDTF">2021-08-31T13:15:19Z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