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961AF" w14:textId="77777777" w:rsidR="0048539F" w:rsidRPr="000D0FB2" w:rsidRDefault="0048539F" w:rsidP="00DA1EA2">
      <w:pPr>
        <w:pStyle w:val="Nagwek1"/>
        <w:ind w:left="0"/>
        <w:jc w:val="left"/>
        <w:rPr>
          <w:sz w:val="18"/>
          <w:szCs w:val="18"/>
        </w:rPr>
      </w:pPr>
      <w:r w:rsidRPr="000D0FB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                </w:t>
      </w:r>
      <w:r w:rsidRPr="000D0FB2">
        <w:rPr>
          <w:sz w:val="18"/>
          <w:szCs w:val="18"/>
        </w:rPr>
        <w:t xml:space="preserve">   </w:t>
      </w:r>
      <w:proofErr w:type="spellStart"/>
      <w:r w:rsidRPr="000D0FB2">
        <w:rPr>
          <w:sz w:val="18"/>
          <w:szCs w:val="18"/>
        </w:rPr>
        <w:t>Załącznik</w:t>
      </w:r>
      <w:proofErr w:type="spellEnd"/>
      <w:r w:rsidRPr="000D0FB2">
        <w:rPr>
          <w:sz w:val="18"/>
          <w:szCs w:val="18"/>
        </w:rPr>
        <w:t xml:space="preserve"> nr 1 do </w:t>
      </w:r>
      <w:proofErr w:type="spellStart"/>
      <w:r w:rsidRPr="000D0FB2">
        <w:rPr>
          <w:sz w:val="18"/>
          <w:szCs w:val="18"/>
        </w:rPr>
        <w:t>zarządz</w:t>
      </w:r>
      <w:r>
        <w:rPr>
          <w:sz w:val="18"/>
          <w:szCs w:val="18"/>
        </w:rPr>
        <w:t>enia</w:t>
      </w:r>
      <w:proofErr w:type="spellEnd"/>
      <w:r>
        <w:rPr>
          <w:sz w:val="18"/>
          <w:szCs w:val="18"/>
        </w:rPr>
        <w:t xml:space="preserve"> nr 2/2021 w </w:t>
      </w:r>
      <w:proofErr w:type="spellStart"/>
      <w:r>
        <w:rPr>
          <w:sz w:val="18"/>
          <w:szCs w:val="18"/>
        </w:rPr>
        <w:t>sprawie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Modelu</w:t>
      </w:r>
      <w:proofErr w:type="spellEnd"/>
      <w:r w:rsidRPr="000D0FB2">
        <w:rPr>
          <w:sz w:val="18"/>
          <w:szCs w:val="18"/>
        </w:rPr>
        <w:t xml:space="preserve">  </w:t>
      </w:r>
      <w:proofErr w:type="spellStart"/>
      <w:r w:rsidRPr="000D0FB2">
        <w:rPr>
          <w:sz w:val="18"/>
          <w:szCs w:val="18"/>
        </w:rPr>
        <w:t>Dostępnej</w:t>
      </w:r>
      <w:proofErr w:type="spellEnd"/>
      <w:r w:rsidRPr="000D0FB2">
        <w:rPr>
          <w:sz w:val="18"/>
          <w:szCs w:val="18"/>
        </w:rPr>
        <w:t xml:space="preserve"> </w:t>
      </w:r>
      <w:proofErr w:type="spellStart"/>
      <w:r w:rsidRPr="000D0FB2">
        <w:rPr>
          <w:sz w:val="18"/>
          <w:szCs w:val="18"/>
        </w:rPr>
        <w:t>Szkoły</w:t>
      </w:r>
      <w:proofErr w:type="spellEnd"/>
    </w:p>
    <w:p w14:paraId="7E254EC3" w14:textId="77777777" w:rsidR="0048539F" w:rsidRDefault="0048539F" w:rsidP="00DA1EA2">
      <w:pPr>
        <w:pStyle w:val="Nagwek1"/>
        <w:ind w:left="1017"/>
      </w:pPr>
    </w:p>
    <w:p w14:paraId="784B927C" w14:textId="77777777" w:rsidR="0048539F" w:rsidRDefault="0048539F" w:rsidP="00DA1EA2">
      <w:pPr>
        <w:pStyle w:val="Nagwek1"/>
        <w:ind w:left="1017"/>
      </w:pPr>
    </w:p>
    <w:p w14:paraId="063FA4CC" w14:textId="77777777" w:rsidR="0048539F" w:rsidRDefault="0048539F" w:rsidP="00DA1EA2">
      <w:pPr>
        <w:pStyle w:val="Nagwek1"/>
        <w:ind w:left="1017"/>
      </w:pPr>
    </w:p>
    <w:p w14:paraId="52A1E26D" w14:textId="77777777" w:rsidR="0048539F" w:rsidRDefault="0048539F" w:rsidP="00DA1EA2">
      <w:pPr>
        <w:pStyle w:val="Nagwek1"/>
        <w:ind w:left="1017"/>
      </w:pPr>
    </w:p>
    <w:p w14:paraId="277851E8" w14:textId="77777777" w:rsidR="0048539F" w:rsidRDefault="0048539F" w:rsidP="00DA1EA2">
      <w:pPr>
        <w:pStyle w:val="Nagwek1"/>
        <w:ind w:left="1017"/>
      </w:pPr>
    </w:p>
    <w:p w14:paraId="4DEAF0BF" w14:textId="77777777" w:rsidR="0048539F" w:rsidRDefault="0048539F" w:rsidP="00DA1EA2">
      <w:pPr>
        <w:pStyle w:val="Nagwek1"/>
        <w:ind w:left="1017"/>
      </w:pPr>
      <w:proofErr w:type="spellStart"/>
      <w:r>
        <w:t>Procedura</w:t>
      </w:r>
      <w:proofErr w:type="spellEnd"/>
      <w:r>
        <w:t xml:space="preserve"> </w:t>
      </w:r>
      <w:proofErr w:type="spellStart"/>
      <w:r>
        <w:t>określająca</w:t>
      </w:r>
      <w:proofErr w:type="spellEnd"/>
      <w:r>
        <w:t xml:space="preserve"> standard </w:t>
      </w:r>
      <w:proofErr w:type="spellStart"/>
      <w:r>
        <w:t>obsługi</w:t>
      </w:r>
      <w:proofErr w:type="spellEnd"/>
      <w:r>
        <w:t xml:space="preserve"> </w:t>
      </w:r>
      <w:proofErr w:type="spellStart"/>
      <w:r>
        <w:t>osób</w:t>
      </w:r>
      <w:proofErr w:type="spellEnd"/>
    </w:p>
    <w:p w14:paraId="4922A375" w14:textId="77777777" w:rsidR="0048539F" w:rsidRDefault="0048539F" w:rsidP="00DA1EA2">
      <w:pPr>
        <w:spacing w:before="182" w:line="357" w:lineRule="auto"/>
        <w:ind w:left="1020" w:right="1013"/>
        <w:jc w:val="center"/>
        <w:rPr>
          <w:sz w:val="32"/>
        </w:rPr>
      </w:pPr>
      <w:r>
        <w:rPr>
          <w:sz w:val="32"/>
        </w:rPr>
        <w:t xml:space="preserve">z </w:t>
      </w:r>
      <w:proofErr w:type="spellStart"/>
      <w:r>
        <w:rPr>
          <w:sz w:val="32"/>
        </w:rPr>
        <w:t>niepełnosprawnościami</w:t>
      </w:r>
      <w:proofErr w:type="spellEnd"/>
      <w:r>
        <w:rPr>
          <w:sz w:val="32"/>
        </w:rPr>
        <w:t xml:space="preserve"> (</w:t>
      </w:r>
      <w:proofErr w:type="spellStart"/>
      <w:r>
        <w:rPr>
          <w:sz w:val="32"/>
        </w:rPr>
        <w:t>uczniów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kadry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dydaktycznej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administracyjnej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osób</w:t>
      </w:r>
      <w:proofErr w:type="spellEnd"/>
      <w:r>
        <w:rPr>
          <w:sz w:val="32"/>
        </w:rPr>
        <w:t xml:space="preserve"> z </w:t>
      </w:r>
      <w:proofErr w:type="spellStart"/>
      <w:r>
        <w:rPr>
          <w:sz w:val="32"/>
        </w:rPr>
        <w:t>otoczenia</w:t>
      </w:r>
      <w:proofErr w:type="spellEnd"/>
      <w:r>
        <w:rPr>
          <w:sz w:val="32"/>
        </w:rPr>
        <w:t xml:space="preserve">, np. </w:t>
      </w:r>
      <w:proofErr w:type="spellStart"/>
      <w:r>
        <w:rPr>
          <w:sz w:val="32"/>
        </w:rPr>
        <w:t>rodziców</w:t>
      </w:r>
      <w:proofErr w:type="spellEnd"/>
      <w:r>
        <w:rPr>
          <w:sz w:val="32"/>
        </w:rPr>
        <w:t>)</w:t>
      </w:r>
    </w:p>
    <w:p w14:paraId="50E591B3" w14:textId="77777777" w:rsidR="0048539F" w:rsidRDefault="0048539F" w:rsidP="00DA1EA2">
      <w:pPr>
        <w:spacing w:before="9" w:line="357" w:lineRule="auto"/>
        <w:ind w:left="540" w:right="532"/>
        <w:jc w:val="center"/>
        <w:rPr>
          <w:sz w:val="32"/>
        </w:rPr>
      </w:pPr>
      <w:r>
        <w:rPr>
          <w:sz w:val="32"/>
        </w:rPr>
        <w:t xml:space="preserve">w </w:t>
      </w:r>
      <w:proofErr w:type="spellStart"/>
      <w:r>
        <w:rPr>
          <w:sz w:val="32"/>
        </w:rPr>
        <w:t>budynku</w:t>
      </w:r>
      <w:proofErr w:type="spellEnd"/>
      <w:r>
        <w:rPr>
          <w:sz w:val="32"/>
        </w:rPr>
        <w:t>/</w:t>
      </w:r>
      <w:proofErr w:type="spellStart"/>
      <w:r>
        <w:rPr>
          <w:sz w:val="32"/>
        </w:rPr>
        <w:t>budynkach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niedostępnych</w:t>
      </w:r>
      <w:proofErr w:type="spellEnd"/>
      <w:r>
        <w:rPr>
          <w:sz w:val="32"/>
        </w:rPr>
        <w:t xml:space="preserve"> z </w:t>
      </w:r>
      <w:proofErr w:type="spellStart"/>
      <w:r>
        <w:rPr>
          <w:sz w:val="32"/>
        </w:rPr>
        <w:t>uwagi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występujące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bariery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architektoniczne</w:t>
      </w:r>
      <w:proofErr w:type="spellEnd"/>
    </w:p>
    <w:p w14:paraId="121363D6" w14:textId="77777777" w:rsidR="0048539F" w:rsidRDefault="0048539F" w:rsidP="00DA1EA2">
      <w:pPr>
        <w:rPr>
          <w:sz w:val="18"/>
        </w:rPr>
        <w:sectPr w:rsidR="0048539F" w:rsidSect="00DA1EA2">
          <w:type w:val="continuous"/>
          <w:pgSz w:w="11910" w:h="16840"/>
          <w:pgMar w:top="360" w:right="910" w:bottom="1600" w:left="1020" w:header="0" w:footer="1406" w:gutter="0"/>
          <w:cols w:space="708"/>
        </w:sectPr>
      </w:pPr>
    </w:p>
    <w:p w14:paraId="0CE9BA20" w14:textId="77777777" w:rsidR="0048539F" w:rsidRDefault="0048539F" w:rsidP="00DA1EA2">
      <w:pPr>
        <w:pStyle w:val="Tekstpodstawowy"/>
        <w:ind w:left="0"/>
      </w:pPr>
      <w:r>
        <w:br w:type="column"/>
      </w:r>
    </w:p>
    <w:p w14:paraId="7D9605A2" w14:textId="77777777" w:rsidR="0048539F" w:rsidRDefault="0048539F" w:rsidP="00DA1EA2">
      <w:pPr>
        <w:pStyle w:val="Tekstpodstawowy"/>
        <w:ind w:left="0"/>
      </w:pPr>
    </w:p>
    <w:p w14:paraId="7F6317E7" w14:textId="77777777" w:rsidR="0048539F" w:rsidRDefault="0048539F" w:rsidP="00DA1EA2">
      <w:pPr>
        <w:pStyle w:val="Tekstpodstawowy"/>
        <w:ind w:left="0"/>
        <w:rPr>
          <w:b/>
          <w:sz w:val="26"/>
        </w:rPr>
      </w:pPr>
    </w:p>
    <w:p w14:paraId="1798E318" w14:textId="77777777" w:rsidR="0048539F" w:rsidRDefault="0048539F" w:rsidP="00DA1EA2">
      <w:pPr>
        <w:spacing w:before="204"/>
        <w:ind w:left="89" w:right="4545"/>
        <w:jc w:val="center"/>
        <w:rPr>
          <w:b/>
          <w:sz w:val="24"/>
        </w:rPr>
      </w:pPr>
      <w:r>
        <w:rPr>
          <w:b/>
          <w:sz w:val="24"/>
        </w:rPr>
        <w:t>§ 1</w:t>
      </w:r>
    </w:p>
    <w:p w14:paraId="5F4CD207" w14:textId="77777777" w:rsidR="0048539F" w:rsidRDefault="0048539F" w:rsidP="00DA1EA2">
      <w:pPr>
        <w:spacing w:before="139"/>
        <w:ind w:left="102" w:right="4545"/>
        <w:jc w:val="center"/>
        <w:rPr>
          <w:b/>
          <w:sz w:val="24"/>
        </w:rPr>
      </w:pPr>
      <w:proofErr w:type="spellStart"/>
      <w:r>
        <w:rPr>
          <w:b/>
          <w:sz w:val="24"/>
        </w:rPr>
        <w:t>Wstęp</w:t>
      </w:r>
      <w:proofErr w:type="spellEnd"/>
    </w:p>
    <w:p w14:paraId="21224D3B" w14:textId="77777777" w:rsidR="0048539F" w:rsidRDefault="0048539F" w:rsidP="00DA1EA2">
      <w:pPr>
        <w:jc w:val="center"/>
        <w:rPr>
          <w:sz w:val="24"/>
        </w:rPr>
        <w:sectPr w:rsidR="0048539F">
          <w:type w:val="continuous"/>
          <w:pgSz w:w="11910" w:h="16840"/>
          <w:pgMar w:top="1340" w:right="1020" w:bottom="1600" w:left="1020" w:header="708" w:footer="708" w:gutter="0"/>
          <w:cols w:num="2" w:space="708" w:equalWidth="0">
            <w:col w:w="2999" w:space="1463"/>
            <w:col w:w="5408"/>
          </w:cols>
        </w:sectPr>
      </w:pPr>
    </w:p>
    <w:p w14:paraId="3BF99F7C" w14:textId="77777777" w:rsidR="0048539F" w:rsidRDefault="0048539F" w:rsidP="00DA1EA2">
      <w:pPr>
        <w:pStyle w:val="Akapitzlist"/>
        <w:numPr>
          <w:ilvl w:val="0"/>
          <w:numId w:val="3"/>
        </w:numPr>
        <w:tabs>
          <w:tab w:val="left" w:pos="836"/>
        </w:tabs>
        <w:spacing w:before="139" w:line="360" w:lineRule="auto"/>
        <w:ind w:right="1163"/>
        <w:rPr>
          <w:sz w:val="24"/>
        </w:rPr>
      </w:pPr>
      <w:proofErr w:type="spellStart"/>
      <w:r>
        <w:rPr>
          <w:sz w:val="24"/>
        </w:rPr>
        <w:t>Szkoła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Podstawowa</w:t>
      </w:r>
      <w:proofErr w:type="spellEnd"/>
      <w:r>
        <w:rPr>
          <w:sz w:val="24"/>
        </w:rPr>
        <w:t xml:space="preserve"> Nr 2 </w:t>
      </w:r>
      <w:proofErr w:type="spellStart"/>
      <w:r>
        <w:rPr>
          <w:sz w:val="24"/>
        </w:rPr>
        <w:t>im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Marii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Konopnickiej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Oddziałami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Integracyjnymi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Nowej</w:t>
      </w:r>
      <w:proofErr w:type="spellEnd"/>
      <w:r>
        <w:rPr>
          <w:sz w:val="24"/>
        </w:rPr>
        <w:t xml:space="preserve"> Soli , </w:t>
      </w:r>
      <w:proofErr w:type="spellStart"/>
      <w:r>
        <w:rPr>
          <w:sz w:val="24"/>
        </w:rPr>
        <w:t>zwana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dalej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Szkołą</w:t>
      </w:r>
      <w:proofErr w:type="spellEnd"/>
      <w:r>
        <w:rPr>
          <w:sz w:val="24"/>
        </w:rPr>
        <w:t xml:space="preserve">", </w:t>
      </w:r>
      <w:proofErr w:type="spellStart"/>
      <w:r>
        <w:rPr>
          <w:sz w:val="24"/>
        </w:rPr>
        <w:t>zapewnia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obsługę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osób</w:t>
      </w:r>
      <w:proofErr w:type="spellEnd"/>
      <w:r>
        <w:rPr>
          <w:sz w:val="24"/>
        </w:rPr>
        <w:t xml:space="preserve"> z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niepełnosprawnościami</w:t>
      </w:r>
      <w:proofErr w:type="spellEnd"/>
      <w:r>
        <w:rPr>
          <w:sz w:val="24"/>
        </w:rPr>
        <w:t>.</w:t>
      </w:r>
    </w:p>
    <w:p w14:paraId="726823B9" w14:textId="77777777" w:rsidR="0048539F" w:rsidRDefault="0048539F" w:rsidP="00DA1EA2">
      <w:pPr>
        <w:pStyle w:val="Tekstpodstawowy"/>
        <w:spacing w:before="2" w:line="357" w:lineRule="auto"/>
        <w:ind w:right="182"/>
      </w:pPr>
      <w:r>
        <w:t xml:space="preserve">Za </w:t>
      </w:r>
      <w:proofErr w:type="spellStart"/>
      <w:r>
        <w:t>osobę</w:t>
      </w:r>
      <w:proofErr w:type="spellEnd"/>
      <w:r>
        <w:t xml:space="preserve"> z </w:t>
      </w:r>
      <w:proofErr w:type="spellStart"/>
      <w:r>
        <w:t>niepełnosprawnością</w:t>
      </w:r>
      <w:proofErr w:type="spellEnd"/>
      <w:r>
        <w:t xml:space="preserve"> </w:t>
      </w:r>
      <w:proofErr w:type="spellStart"/>
      <w:r>
        <w:t>uznaje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osobę</w:t>
      </w:r>
      <w:proofErr w:type="spellEnd"/>
      <w:r>
        <w:t xml:space="preserve">, </w:t>
      </w:r>
      <w:proofErr w:type="spellStart"/>
      <w:r>
        <w:t>której</w:t>
      </w:r>
      <w:proofErr w:type="spellEnd"/>
      <w:r>
        <w:t xml:space="preserve"> stan </w:t>
      </w:r>
      <w:proofErr w:type="spellStart"/>
      <w:r>
        <w:t>fizyczny</w:t>
      </w:r>
      <w:proofErr w:type="spellEnd"/>
      <w:r>
        <w:t xml:space="preserve">, </w:t>
      </w:r>
      <w:proofErr w:type="spellStart"/>
      <w:r>
        <w:t>psychiczny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umysłowy</w:t>
      </w:r>
      <w:proofErr w:type="spellEnd"/>
      <w:r>
        <w:t xml:space="preserve"> </w:t>
      </w:r>
      <w:proofErr w:type="spellStart"/>
      <w:r>
        <w:t>trwale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okresowo</w:t>
      </w:r>
      <w:proofErr w:type="spellEnd"/>
      <w:r>
        <w:t xml:space="preserve"> </w:t>
      </w:r>
      <w:proofErr w:type="spellStart"/>
      <w:r>
        <w:t>utrudnia</w:t>
      </w:r>
      <w:proofErr w:type="spellEnd"/>
      <w:r>
        <w:t xml:space="preserve">, </w:t>
      </w:r>
      <w:proofErr w:type="spellStart"/>
      <w:r>
        <w:t>ogranicza</w:t>
      </w:r>
      <w:proofErr w:type="spellEnd"/>
      <w:r>
        <w:t xml:space="preserve"> </w:t>
      </w:r>
      <w:proofErr w:type="spellStart"/>
      <w:r>
        <w:t>bądź</w:t>
      </w:r>
      <w:proofErr w:type="spellEnd"/>
      <w:r>
        <w:t xml:space="preserve"> </w:t>
      </w:r>
      <w:proofErr w:type="spellStart"/>
      <w:r>
        <w:t>uniemożliwia</w:t>
      </w:r>
      <w:proofErr w:type="spellEnd"/>
      <w:r>
        <w:t xml:space="preserve"> </w:t>
      </w:r>
      <w:proofErr w:type="spellStart"/>
      <w:r>
        <w:t>wypełnianie</w:t>
      </w:r>
      <w:proofErr w:type="spellEnd"/>
      <w:r>
        <w:t xml:space="preserve"> </w:t>
      </w:r>
      <w:proofErr w:type="spellStart"/>
      <w:r>
        <w:t>ról</w:t>
      </w:r>
      <w:proofErr w:type="spellEnd"/>
      <w:r>
        <w:t xml:space="preserve"> </w:t>
      </w:r>
      <w:proofErr w:type="spellStart"/>
      <w:r>
        <w:t>społecznych</w:t>
      </w:r>
      <w:proofErr w:type="spellEnd"/>
      <w:r>
        <w:t>.</w:t>
      </w:r>
    </w:p>
    <w:p w14:paraId="202F5B95" w14:textId="77777777" w:rsidR="0048539F" w:rsidRDefault="0048539F" w:rsidP="00DA1EA2">
      <w:pPr>
        <w:pStyle w:val="Akapitzlist"/>
        <w:numPr>
          <w:ilvl w:val="0"/>
          <w:numId w:val="3"/>
        </w:numPr>
        <w:tabs>
          <w:tab w:val="left" w:pos="836"/>
        </w:tabs>
        <w:spacing w:before="7" w:line="360" w:lineRule="auto"/>
        <w:ind w:right="266"/>
        <w:rPr>
          <w:sz w:val="24"/>
        </w:rPr>
      </w:pPr>
      <w:proofErr w:type="spellStart"/>
      <w:r>
        <w:rPr>
          <w:sz w:val="24"/>
        </w:rPr>
        <w:t>Procedura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sposób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postępowania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pracowników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Szkoły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stosunku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osób</w:t>
      </w:r>
      <w:proofErr w:type="spellEnd"/>
      <w:r>
        <w:rPr>
          <w:sz w:val="24"/>
        </w:rPr>
        <w:t xml:space="preserve"> z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niepełnosprawnościami</w:t>
      </w:r>
      <w:proofErr w:type="spellEnd"/>
      <w:r>
        <w:rPr>
          <w:sz w:val="24"/>
        </w:rPr>
        <w:t>.</w:t>
      </w:r>
    </w:p>
    <w:p w14:paraId="53D921D8" w14:textId="77777777" w:rsidR="0048539F" w:rsidRDefault="0048539F" w:rsidP="00DA1EA2">
      <w:pPr>
        <w:pStyle w:val="Nagwek2"/>
        <w:spacing w:before="0" w:line="273" w:lineRule="exact"/>
        <w:ind w:left="1016" w:right="1013"/>
        <w:jc w:val="center"/>
      </w:pPr>
    </w:p>
    <w:p w14:paraId="4BF43695" w14:textId="77777777" w:rsidR="0048539F" w:rsidRDefault="0048539F" w:rsidP="00DA1EA2">
      <w:pPr>
        <w:pStyle w:val="Nagwek2"/>
        <w:spacing w:before="0" w:line="273" w:lineRule="exact"/>
        <w:ind w:left="1016" w:right="1013"/>
        <w:jc w:val="center"/>
      </w:pPr>
    </w:p>
    <w:p w14:paraId="72DEC72B" w14:textId="77777777" w:rsidR="0048539F" w:rsidRDefault="0048539F" w:rsidP="00DA1EA2">
      <w:pPr>
        <w:pStyle w:val="Nagwek2"/>
        <w:spacing w:before="0" w:line="273" w:lineRule="exact"/>
        <w:ind w:left="1016" w:right="1013"/>
        <w:jc w:val="center"/>
      </w:pPr>
      <w:r>
        <w:t>§ 2</w:t>
      </w:r>
    </w:p>
    <w:p w14:paraId="678BC30A" w14:textId="77777777" w:rsidR="0048539F" w:rsidRDefault="0048539F" w:rsidP="00DA1EA2">
      <w:pPr>
        <w:spacing w:before="139"/>
        <w:ind w:left="3157"/>
        <w:rPr>
          <w:b/>
          <w:sz w:val="24"/>
        </w:rPr>
      </w:pPr>
      <w:proofErr w:type="spellStart"/>
      <w:r>
        <w:rPr>
          <w:b/>
          <w:sz w:val="24"/>
        </w:rPr>
        <w:t>Udogodnienia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architektoniczne</w:t>
      </w:r>
      <w:proofErr w:type="spellEnd"/>
    </w:p>
    <w:p w14:paraId="77C651BD" w14:textId="77777777" w:rsidR="0048539F" w:rsidRDefault="0048539F" w:rsidP="00DA1EA2">
      <w:pPr>
        <w:pStyle w:val="Akapitzlist"/>
        <w:numPr>
          <w:ilvl w:val="0"/>
          <w:numId w:val="2"/>
        </w:numPr>
        <w:tabs>
          <w:tab w:val="left" w:pos="836"/>
        </w:tabs>
        <w:spacing w:before="139" w:line="360" w:lineRule="auto"/>
        <w:ind w:right="2579"/>
        <w:rPr>
          <w:sz w:val="24"/>
        </w:rPr>
      </w:pPr>
      <w:proofErr w:type="spellStart"/>
      <w:r>
        <w:rPr>
          <w:sz w:val="24"/>
        </w:rPr>
        <w:t>Wejścia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budynków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Szkoły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częściowo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przystosowane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osób</w:t>
      </w:r>
      <w:proofErr w:type="spellEnd"/>
      <w:r>
        <w:rPr>
          <w:sz w:val="24"/>
        </w:rPr>
        <w:t xml:space="preserve"> z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niepełnosprawnościami</w:t>
      </w:r>
      <w:proofErr w:type="spellEnd"/>
      <w:r>
        <w:rPr>
          <w:sz w:val="24"/>
        </w:rPr>
        <w:t>,</w:t>
      </w:r>
    </w:p>
    <w:p w14:paraId="0E3AAA36" w14:textId="77777777" w:rsidR="0048539F" w:rsidRDefault="0048539F" w:rsidP="00DA1EA2">
      <w:pPr>
        <w:pStyle w:val="Tekstpodstawowy"/>
        <w:spacing w:before="2"/>
      </w:pPr>
      <w:r>
        <w:t xml:space="preserve">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poruszających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wózkach</w:t>
      </w:r>
      <w:proofErr w:type="spellEnd"/>
      <w:r>
        <w:t xml:space="preserve"> </w:t>
      </w:r>
      <w:proofErr w:type="spellStart"/>
      <w:r>
        <w:t>inwalidzkich</w:t>
      </w:r>
      <w:proofErr w:type="spellEnd"/>
      <w:r>
        <w:t>.</w:t>
      </w:r>
    </w:p>
    <w:p w14:paraId="7BA0987B" w14:textId="77777777" w:rsidR="0048539F" w:rsidRPr="00800676" w:rsidRDefault="0048539F" w:rsidP="00DA1EA2">
      <w:pPr>
        <w:pStyle w:val="Nagwek2"/>
        <w:spacing w:line="360" w:lineRule="auto"/>
        <w:ind w:left="826"/>
        <w:rPr>
          <w:b w:val="0"/>
        </w:rPr>
      </w:pPr>
      <w:r w:rsidRPr="00800676">
        <w:rPr>
          <w:b w:val="0"/>
        </w:rPr>
        <w:t xml:space="preserve">Z </w:t>
      </w:r>
      <w:proofErr w:type="spellStart"/>
      <w:r w:rsidRPr="00800676">
        <w:rPr>
          <w:b w:val="0"/>
        </w:rPr>
        <w:t>poziomu</w:t>
      </w:r>
      <w:proofErr w:type="spellEnd"/>
      <w:r w:rsidRPr="00800676">
        <w:rPr>
          <w:b w:val="0"/>
        </w:rPr>
        <w:t xml:space="preserve"> 0 </w:t>
      </w:r>
      <w:proofErr w:type="spellStart"/>
      <w:r w:rsidRPr="00800676">
        <w:rPr>
          <w:b w:val="0"/>
        </w:rPr>
        <w:t>przemieszczanie</w:t>
      </w:r>
      <w:proofErr w:type="spellEnd"/>
      <w:r w:rsidRPr="00800676">
        <w:rPr>
          <w:b w:val="0"/>
        </w:rPr>
        <w:t xml:space="preserve"> </w:t>
      </w:r>
      <w:proofErr w:type="spellStart"/>
      <w:r w:rsidRPr="00800676">
        <w:rPr>
          <w:b w:val="0"/>
        </w:rPr>
        <w:t>się</w:t>
      </w:r>
      <w:proofErr w:type="spellEnd"/>
      <w:r w:rsidRPr="00800676">
        <w:rPr>
          <w:b w:val="0"/>
        </w:rPr>
        <w:t xml:space="preserve"> </w:t>
      </w:r>
      <w:proofErr w:type="spellStart"/>
      <w:r w:rsidRPr="00800676">
        <w:rPr>
          <w:b w:val="0"/>
        </w:rPr>
        <w:t>na</w:t>
      </w:r>
      <w:proofErr w:type="spellEnd"/>
      <w:r w:rsidRPr="00800676">
        <w:rPr>
          <w:b w:val="0"/>
        </w:rPr>
        <w:t xml:space="preserve"> </w:t>
      </w:r>
      <w:proofErr w:type="spellStart"/>
      <w:r w:rsidRPr="00800676">
        <w:rPr>
          <w:b w:val="0"/>
        </w:rPr>
        <w:t>wyższe</w:t>
      </w:r>
      <w:proofErr w:type="spellEnd"/>
      <w:r w:rsidRPr="00800676">
        <w:rPr>
          <w:b w:val="0"/>
        </w:rPr>
        <w:t xml:space="preserve"> </w:t>
      </w:r>
      <w:proofErr w:type="spellStart"/>
      <w:r w:rsidRPr="00800676">
        <w:rPr>
          <w:b w:val="0"/>
        </w:rPr>
        <w:t>poziomy</w:t>
      </w:r>
      <w:proofErr w:type="spellEnd"/>
      <w:r w:rsidRPr="00800676">
        <w:rPr>
          <w:b w:val="0"/>
        </w:rPr>
        <w:t xml:space="preserve"> </w:t>
      </w:r>
      <w:proofErr w:type="spellStart"/>
      <w:r w:rsidRPr="00800676">
        <w:rPr>
          <w:b w:val="0"/>
        </w:rPr>
        <w:t>odbywa</w:t>
      </w:r>
      <w:proofErr w:type="spellEnd"/>
      <w:r w:rsidRPr="00800676">
        <w:rPr>
          <w:b w:val="0"/>
        </w:rPr>
        <w:t xml:space="preserve"> </w:t>
      </w:r>
      <w:proofErr w:type="spellStart"/>
      <w:r w:rsidRPr="00800676">
        <w:rPr>
          <w:b w:val="0"/>
        </w:rPr>
        <w:t>się</w:t>
      </w:r>
      <w:proofErr w:type="spellEnd"/>
      <w:r w:rsidRPr="00800676">
        <w:rPr>
          <w:b w:val="0"/>
        </w:rPr>
        <w:t xml:space="preserve"> za </w:t>
      </w:r>
      <w:proofErr w:type="spellStart"/>
      <w:r w:rsidRPr="00800676">
        <w:rPr>
          <w:b w:val="0"/>
        </w:rPr>
        <w:t>pomocą</w:t>
      </w:r>
      <w:proofErr w:type="spellEnd"/>
      <w:r w:rsidRPr="00800676">
        <w:rPr>
          <w:b w:val="0"/>
        </w:rPr>
        <w:t xml:space="preserve"> windy.</w:t>
      </w:r>
    </w:p>
    <w:p w14:paraId="5B068FBB" w14:textId="77777777" w:rsidR="0048539F" w:rsidRDefault="0048539F" w:rsidP="00DA1EA2">
      <w:pPr>
        <w:pStyle w:val="Akapitzlist"/>
        <w:numPr>
          <w:ilvl w:val="0"/>
          <w:numId w:val="2"/>
        </w:numPr>
        <w:tabs>
          <w:tab w:val="left" w:pos="836"/>
        </w:tabs>
        <w:spacing w:line="273" w:lineRule="exact"/>
        <w:rPr>
          <w:sz w:val="24"/>
        </w:rPr>
      </w:pPr>
      <w:r>
        <w:rPr>
          <w:sz w:val="24"/>
        </w:rPr>
        <w:t xml:space="preserve">Do </w:t>
      </w:r>
      <w:proofErr w:type="spellStart"/>
      <w:r>
        <w:rPr>
          <w:sz w:val="24"/>
        </w:rPr>
        <w:t>obsługi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osób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niepełnosprawnościami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wyznaczam</w:t>
      </w:r>
      <w:proofErr w:type="spellEnd"/>
      <w:r>
        <w:rPr>
          <w:sz w:val="24"/>
        </w:rPr>
        <w:t>:</w:t>
      </w:r>
    </w:p>
    <w:p w14:paraId="25C4EC40" w14:textId="77777777" w:rsidR="0048539F" w:rsidRPr="00800676" w:rsidRDefault="0048539F" w:rsidP="00DA1EA2">
      <w:pPr>
        <w:spacing w:before="139" w:line="360" w:lineRule="auto"/>
        <w:ind w:left="826" w:right="688"/>
        <w:rPr>
          <w:sz w:val="24"/>
        </w:rPr>
      </w:pPr>
      <w:proofErr w:type="spellStart"/>
      <w:r w:rsidRPr="00800676">
        <w:rPr>
          <w:i/>
          <w:sz w:val="24"/>
        </w:rPr>
        <w:t>Pracownika</w:t>
      </w:r>
      <w:proofErr w:type="spellEnd"/>
      <w:r w:rsidRPr="00800676">
        <w:rPr>
          <w:i/>
          <w:sz w:val="24"/>
        </w:rPr>
        <w:t xml:space="preserve"> </w:t>
      </w:r>
      <w:proofErr w:type="spellStart"/>
      <w:r w:rsidRPr="00800676">
        <w:rPr>
          <w:i/>
          <w:sz w:val="24"/>
        </w:rPr>
        <w:t>obsługującego</w:t>
      </w:r>
      <w:proofErr w:type="spellEnd"/>
      <w:r w:rsidRPr="00800676">
        <w:rPr>
          <w:i/>
          <w:sz w:val="24"/>
        </w:rPr>
        <w:t xml:space="preserve">  </w:t>
      </w:r>
      <w:proofErr w:type="spellStart"/>
      <w:r w:rsidRPr="00800676">
        <w:rPr>
          <w:i/>
          <w:sz w:val="24"/>
        </w:rPr>
        <w:t>sekretariat</w:t>
      </w:r>
      <w:proofErr w:type="spellEnd"/>
      <w:r w:rsidRPr="00800676">
        <w:rPr>
          <w:i/>
          <w:sz w:val="24"/>
        </w:rPr>
        <w:t xml:space="preserve"> </w:t>
      </w:r>
      <w:proofErr w:type="spellStart"/>
      <w:r w:rsidRPr="00800676">
        <w:rPr>
          <w:i/>
          <w:sz w:val="24"/>
        </w:rPr>
        <w:t>szkolny</w:t>
      </w:r>
      <w:proofErr w:type="spellEnd"/>
      <w:r w:rsidRPr="00800676">
        <w:rPr>
          <w:i/>
          <w:sz w:val="24"/>
        </w:rPr>
        <w:t xml:space="preserve"> – </w:t>
      </w:r>
      <w:proofErr w:type="spellStart"/>
      <w:r w:rsidRPr="00800676">
        <w:rPr>
          <w:i/>
          <w:sz w:val="24"/>
        </w:rPr>
        <w:t>na</w:t>
      </w:r>
      <w:proofErr w:type="spellEnd"/>
      <w:r w:rsidRPr="00800676">
        <w:rPr>
          <w:i/>
          <w:sz w:val="24"/>
        </w:rPr>
        <w:t xml:space="preserve"> </w:t>
      </w:r>
      <w:proofErr w:type="spellStart"/>
      <w:r w:rsidRPr="00800676">
        <w:rPr>
          <w:i/>
          <w:sz w:val="24"/>
        </w:rPr>
        <w:t>parterze</w:t>
      </w:r>
      <w:proofErr w:type="spellEnd"/>
      <w:r w:rsidRPr="00800676">
        <w:rPr>
          <w:i/>
          <w:sz w:val="24"/>
        </w:rPr>
        <w:t xml:space="preserve"> </w:t>
      </w:r>
      <w:proofErr w:type="spellStart"/>
      <w:r w:rsidRPr="00800676">
        <w:rPr>
          <w:i/>
          <w:sz w:val="24"/>
        </w:rPr>
        <w:t>szkoły</w:t>
      </w:r>
      <w:proofErr w:type="spellEnd"/>
      <w:r w:rsidRPr="00800676">
        <w:rPr>
          <w:i/>
          <w:sz w:val="24"/>
        </w:rPr>
        <w:t xml:space="preserve"> </w:t>
      </w:r>
    </w:p>
    <w:p w14:paraId="0EA81BA2" w14:textId="77777777" w:rsidR="0048539F" w:rsidRPr="00DA1EA2" w:rsidRDefault="0048539F" w:rsidP="00DA1EA2">
      <w:pPr>
        <w:pStyle w:val="Akapitzlist"/>
        <w:tabs>
          <w:tab w:val="left" w:pos="1251"/>
        </w:tabs>
        <w:spacing w:before="3" w:line="360" w:lineRule="auto"/>
        <w:ind w:left="0" w:right="260" w:firstLine="0"/>
        <w:rPr>
          <w:sz w:val="24"/>
        </w:rPr>
        <w:sectPr w:rsidR="0048539F" w:rsidRPr="00DA1EA2" w:rsidSect="000D0FB2">
          <w:footerReference w:type="default" r:id="rId7"/>
          <w:type w:val="continuous"/>
          <w:pgSz w:w="11910" w:h="16840"/>
          <w:pgMar w:top="539" w:right="1020" w:bottom="1258" w:left="1020" w:header="708" w:footer="1406" w:gutter="0"/>
          <w:pgNumType w:start="1"/>
          <w:cols w:space="708"/>
        </w:sectPr>
      </w:pPr>
      <w:r>
        <w:rPr>
          <w:sz w:val="24"/>
        </w:rPr>
        <w:t xml:space="preserve">        </w:t>
      </w:r>
    </w:p>
    <w:p w14:paraId="6238DB29" w14:textId="77777777" w:rsidR="0048539F" w:rsidRDefault="0048539F">
      <w:pPr>
        <w:spacing w:line="360" w:lineRule="auto"/>
        <w:rPr>
          <w:sz w:val="24"/>
        </w:rPr>
      </w:pPr>
    </w:p>
    <w:p w14:paraId="3A3C8E69" w14:textId="77777777" w:rsidR="0048539F" w:rsidRDefault="0048539F">
      <w:pPr>
        <w:spacing w:line="360" w:lineRule="auto"/>
        <w:rPr>
          <w:sz w:val="24"/>
        </w:rPr>
        <w:sectPr w:rsidR="0048539F">
          <w:type w:val="continuous"/>
          <w:pgSz w:w="11910" w:h="16840"/>
          <w:pgMar w:top="1340" w:right="1020" w:bottom="1600" w:left="1020" w:header="708" w:footer="708" w:gutter="0"/>
          <w:cols w:space="708"/>
        </w:sectPr>
      </w:pPr>
    </w:p>
    <w:p w14:paraId="403015CE" w14:textId="77777777" w:rsidR="0048539F" w:rsidRDefault="0048539F">
      <w:pPr>
        <w:pStyle w:val="Akapitzlist"/>
        <w:numPr>
          <w:ilvl w:val="0"/>
          <w:numId w:val="2"/>
        </w:numPr>
        <w:tabs>
          <w:tab w:val="left" w:pos="836"/>
        </w:tabs>
        <w:spacing w:before="80" w:line="357" w:lineRule="auto"/>
        <w:ind w:right="2137"/>
        <w:jc w:val="both"/>
        <w:rPr>
          <w:i/>
          <w:color w:val="44536A"/>
          <w:sz w:val="24"/>
        </w:rPr>
      </w:pPr>
      <w:proofErr w:type="spellStart"/>
      <w:r>
        <w:rPr>
          <w:sz w:val="24"/>
        </w:rPr>
        <w:lastRenderedPageBreak/>
        <w:t>Wejście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budynku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Szkoły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znajduje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poziomie</w:t>
      </w:r>
      <w:proofErr w:type="spellEnd"/>
      <w:r>
        <w:rPr>
          <w:sz w:val="24"/>
        </w:rPr>
        <w:t xml:space="preserve"> 0.</w:t>
      </w:r>
    </w:p>
    <w:p w14:paraId="0FC15A81" w14:textId="77777777" w:rsidR="0048539F" w:rsidRDefault="0048539F">
      <w:pPr>
        <w:pStyle w:val="Akapitzlist"/>
        <w:numPr>
          <w:ilvl w:val="0"/>
          <w:numId w:val="2"/>
        </w:numPr>
        <w:tabs>
          <w:tab w:val="left" w:pos="836"/>
        </w:tabs>
        <w:spacing w:before="3" w:line="360" w:lineRule="auto"/>
        <w:ind w:right="546"/>
        <w:jc w:val="both"/>
        <w:rPr>
          <w:sz w:val="24"/>
        </w:rPr>
      </w:pPr>
      <w:proofErr w:type="spellStart"/>
      <w:r>
        <w:rPr>
          <w:sz w:val="24"/>
        </w:rPr>
        <w:t>Pracownik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sekretariatu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znajdującego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parterze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budynku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pokój</w:t>
      </w:r>
      <w:proofErr w:type="spellEnd"/>
      <w:r>
        <w:rPr>
          <w:sz w:val="24"/>
        </w:rPr>
        <w:t xml:space="preserve"> 03), </w:t>
      </w:r>
      <w:proofErr w:type="spellStart"/>
      <w:r>
        <w:rPr>
          <w:sz w:val="24"/>
        </w:rPr>
        <w:t>informuje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pracowników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szkoły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potrzebie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obsługi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niepełnosprawnością</w:t>
      </w:r>
      <w:proofErr w:type="spellEnd"/>
      <w:r>
        <w:rPr>
          <w:sz w:val="24"/>
        </w:rPr>
        <w:t xml:space="preserve"> (np. </w:t>
      </w:r>
      <w:proofErr w:type="spellStart"/>
      <w:r>
        <w:rPr>
          <w:sz w:val="24"/>
        </w:rPr>
        <w:t>konsultacja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rodzica</w:t>
      </w:r>
      <w:proofErr w:type="spellEnd"/>
      <w:r>
        <w:rPr>
          <w:sz w:val="24"/>
        </w:rPr>
        <w:t xml:space="preserve"> z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nauczycielem</w:t>
      </w:r>
      <w:proofErr w:type="spellEnd"/>
      <w:r>
        <w:rPr>
          <w:sz w:val="24"/>
        </w:rPr>
        <w:t>).</w:t>
      </w:r>
    </w:p>
    <w:p w14:paraId="07B9B21A" w14:textId="77777777" w:rsidR="0048539F" w:rsidRDefault="0048539F">
      <w:pPr>
        <w:pStyle w:val="Akapitzlist"/>
        <w:numPr>
          <w:ilvl w:val="0"/>
          <w:numId w:val="2"/>
        </w:numPr>
        <w:tabs>
          <w:tab w:val="left" w:pos="836"/>
        </w:tabs>
        <w:spacing w:before="3"/>
        <w:jc w:val="both"/>
        <w:rPr>
          <w:sz w:val="24"/>
        </w:rPr>
      </w:pPr>
      <w:proofErr w:type="spellStart"/>
      <w:r>
        <w:rPr>
          <w:sz w:val="24"/>
        </w:rPr>
        <w:t>Obsługa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osób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problemami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poruszaniu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(w </w:t>
      </w:r>
      <w:proofErr w:type="spellStart"/>
      <w:r>
        <w:rPr>
          <w:sz w:val="24"/>
        </w:rPr>
        <w:t>tym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osób</w:t>
      </w:r>
      <w:proofErr w:type="spellEnd"/>
    </w:p>
    <w:p w14:paraId="79F23B80" w14:textId="77777777" w:rsidR="0048539F" w:rsidRPr="00800676" w:rsidRDefault="0048539F" w:rsidP="00800676">
      <w:pPr>
        <w:pStyle w:val="Tekstpodstawowy"/>
        <w:spacing w:before="134" w:line="360" w:lineRule="auto"/>
        <w:ind w:right="156"/>
      </w:pPr>
      <w:r>
        <w:t xml:space="preserve">z </w:t>
      </w:r>
      <w:proofErr w:type="spellStart"/>
      <w:r>
        <w:t>niepełnosprawnościami</w:t>
      </w:r>
      <w:proofErr w:type="spellEnd"/>
      <w:r>
        <w:t xml:space="preserve">)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parterze</w:t>
      </w:r>
      <w:proofErr w:type="spellEnd"/>
      <w:r>
        <w:t xml:space="preserve"> </w:t>
      </w:r>
      <w:proofErr w:type="spellStart"/>
      <w:r>
        <w:t>budynku</w:t>
      </w:r>
      <w:proofErr w:type="spellEnd"/>
      <w:r>
        <w:t xml:space="preserve">, w </w:t>
      </w:r>
      <w:proofErr w:type="spellStart"/>
      <w:r>
        <w:t>wyznaczonym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miejscu</w:t>
      </w:r>
      <w:proofErr w:type="spellEnd"/>
      <w:r>
        <w:t xml:space="preserve">, </w:t>
      </w:r>
      <w:proofErr w:type="spellStart"/>
      <w:r>
        <w:t>zapewniającym</w:t>
      </w:r>
      <w:proofErr w:type="spellEnd"/>
      <w:r>
        <w:t xml:space="preserve"> </w:t>
      </w:r>
      <w:proofErr w:type="spellStart"/>
      <w:r>
        <w:t>swobodny</w:t>
      </w:r>
      <w:proofErr w:type="spellEnd"/>
      <w:r>
        <w:t xml:space="preserve"> </w:t>
      </w:r>
      <w:proofErr w:type="spellStart"/>
      <w:r>
        <w:t>dostęp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zapewnienie</w:t>
      </w:r>
      <w:proofErr w:type="spellEnd"/>
      <w:r>
        <w:t xml:space="preserve"> </w:t>
      </w:r>
      <w:proofErr w:type="spellStart"/>
      <w:r>
        <w:t>adekwatnej</w:t>
      </w:r>
      <w:proofErr w:type="spellEnd"/>
      <w:r>
        <w:t xml:space="preserve"> </w:t>
      </w:r>
      <w:proofErr w:type="spellStart"/>
      <w:r>
        <w:t>poufności</w:t>
      </w:r>
      <w:proofErr w:type="spellEnd"/>
      <w:r>
        <w:t>.</w:t>
      </w:r>
    </w:p>
    <w:p w14:paraId="5CE19635" w14:textId="77777777" w:rsidR="0048539F" w:rsidRPr="00800676" w:rsidRDefault="0048539F">
      <w:pPr>
        <w:pStyle w:val="Akapitzlist"/>
        <w:numPr>
          <w:ilvl w:val="0"/>
          <w:numId w:val="1"/>
        </w:numPr>
        <w:tabs>
          <w:tab w:val="left" w:pos="836"/>
        </w:tabs>
        <w:spacing w:before="134" w:line="360" w:lineRule="auto"/>
        <w:ind w:right="177"/>
        <w:rPr>
          <w:color w:val="000000"/>
          <w:sz w:val="24"/>
        </w:rPr>
      </w:pPr>
      <w:proofErr w:type="spellStart"/>
      <w:r w:rsidRPr="00800676">
        <w:rPr>
          <w:color w:val="000000"/>
          <w:sz w:val="24"/>
        </w:rPr>
        <w:t>Przed</w:t>
      </w:r>
      <w:proofErr w:type="spellEnd"/>
      <w:r w:rsidRPr="00800676">
        <w:rPr>
          <w:color w:val="000000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szkołą</w:t>
      </w:r>
      <w:proofErr w:type="spellEnd"/>
      <w:r w:rsidRPr="00800676">
        <w:rPr>
          <w:color w:val="000000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znajdują</w:t>
      </w:r>
      <w:proofErr w:type="spellEnd"/>
      <w:r w:rsidRPr="00800676">
        <w:rPr>
          <w:color w:val="000000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się</w:t>
      </w:r>
      <w:proofErr w:type="spellEnd"/>
      <w:r w:rsidRPr="00800676">
        <w:rPr>
          <w:color w:val="000000"/>
          <w:sz w:val="24"/>
        </w:rPr>
        <w:t xml:space="preserve"> 4  </w:t>
      </w:r>
      <w:proofErr w:type="spellStart"/>
      <w:r w:rsidRPr="00800676">
        <w:rPr>
          <w:color w:val="000000"/>
          <w:sz w:val="24"/>
        </w:rPr>
        <w:t>miejsca</w:t>
      </w:r>
      <w:proofErr w:type="spellEnd"/>
      <w:r w:rsidRPr="00800676">
        <w:rPr>
          <w:color w:val="000000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parkingowe</w:t>
      </w:r>
      <w:proofErr w:type="spellEnd"/>
      <w:r w:rsidRPr="00800676">
        <w:rPr>
          <w:color w:val="000000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dla</w:t>
      </w:r>
      <w:proofErr w:type="spellEnd"/>
      <w:r w:rsidRPr="00800676">
        <w:rPr>
          <w:color w:val="000000"/>
          <w:spacing w:val="-30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osób</w:t>
      </w:r>
      <w:proofErr w:type="spellEnd"/>
      <w:r w:rsidRPr="00800676">
        <w:rPr>
          <w:color w:val="000000"/>
          <w:sz w:val="24"/>
        </w:rPr>
        <w:t xml:space="preserve"> z </w:t>
      </w:r>
      <w:proofErr w:type="spellStart"/>
      <w:r w:rsidRPr="00800676">
        <w:rPr>
          <w:color w:val="000000"/>
          <w:sz w:val="24"/>
        </w:rPr>
        <w:t>niepełnosprawnościami</w:t>
      </w:r>
      <w:proofErr w:type="spellEnd"/>
      <w:r w:rsidRPr="00800676">
        <w:rPr>
          <w:color w:val="000000"/>
          <w:sz w:val="24"/>
        </w:rPr>
        <w:t xml:space="preserve"> </w:t>
      </w:r>
    </w:p>
    <w:p w14:paraId="554C6112" w14:textId="77777777" w:rsidR="0048539F" w:rsidRPr="00800676" w:rsidRDefault="0048539F">
      <w:pPr>
        <w:pStyle w:val="Akapitzlist"/>
        <w:numPr>
          <w:ilvl w:val="0"/>
          <w:numId w:val="1"/>
        </w:numPr>
        <w:tabs>
          <w:tab w:val="left" w:pos="836"/>
        </w:tabs>
        <w:spacing w:before="3" w:line="360" w:lineRule="auto"/>
        <w:ind w:right="217"/>
        <w:rPr>
          <w:color w:val="000000"/>
          <w:sz w:val="24"/>
        </w:rPr>
      </w:pPr>
      <w:smartTag w:uri="urn:schemas-microsoft-com:office:smarttags" w:element="place">
        <w:r w:rsidRPr="00800676">
          <w:rPr>
            <w:color w:val="000000"/>
            <w:sz w:val="24"/>
          </w:rPr>
          <w:t xml:space="preserve">W </w:t>
        </w:r>
        <w:proofErr w:type="spellStart"/>
        <w:r w:rsidRPr="00800676">
          <w:rPr>
            <w:color w:val="000000"/>
            <w:sz w:val="24"/>
          </w:rPr>
          <w:t>Szkole</w:t>
        </w:r>
      </w:smartTag>
      <w:proofErr w:type="spellEnd"/>
      <w:r w:rsidRPr="00800676">
        <w:rPr>
          <w:color w:val="000000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znajdują</w:t>
      </w:r>
      <w:proofErr w:type="spellEnd"/>
      <w:r w:rsidRPr="00800676">
        <w:rPr>
          <w:color w:val="000000"/>
          <w:sz w:val="24"/>
        </w:rPr>
        <w:t xml:space="preserve">  </w:t>
      </w:r>
      <w:proofErr w:type="spellStart"/>
      <w:r w:rsidRPr="00800676">
        <w:rPr>
          <w:color w:val="000000"/>
          <w:sz w:val="24"/>
        </w:rPr>
        <w:t>się</w:t>
      </w:r>
      <w:proofErr w:type="spellEnd"/>
      <w:r w:rsidRPr="00800676">
        <w:rPr>
          <w:color w:val="000000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toalety</w:t>
      </w:r>
      <w:proofErr w:type="spellEnd"/>
      <w:r w:rsidRPr="00800676">
        <w:rPr>
          <w:color w:val="000000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przystosowane</w:t>
      </w:r>
      <w:proofErr w:type="spellEnd"/>
      <w:r w:rsidRPr="00800676">
        <w:rPr>
          <w:color w:val="000000"/>
          <w:sz w:val="24"/>
        </w:rPr>
        <w:t xml:space="preserve"> do </w:t>
      </w:r>
      <w:proofErr w:type="spellStart"/>
      <w:r w:rsidRPr="00800676">
        <w:rPr>
          <w:color w:val="000000"/>
          <w:sz w:val="24"/>
        </w:rPr>
        <w:t>potrzeb</w:t>
      </w:r>
      <w:proofErr w:type="spellEnd"/>
      <w:r w:rsidRPr="00800676">
        <w:rPr>
          <w:color w:val="000000"/>
          <w:spacing w:val="-29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osób</w:t>
      </w:r>
      <w:proofErr w:type="spellEnd"/>
      <w:r w:rsidRPr="00800676">
        <w:rPr>
          <w:color w:val="000000"/>
          <w:sz w:val="24"/>
        </w:rPr>
        <w:t xml:space="preserve"> z </w:t>
      </w:r>
      <w:proofErr w:type="spellStart"/>
      <w:r w:rsidRPr="00800676">
        <w:rPr>
          <w:color w:val="000000"/>
          <w:sz w:val="24"/>
        </w:rPr>
        <w:t>niepełnosprawnościami</w:t>
      </w:r>
      <w:proofErr w:type="spellEnd"/>
      <w:r w:rsidRPr="00800676">
        <w:rPr>
          <w:color w:val="000000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na</w:t>
      </w:r>
      <w:proofErr w:type="spellEnd"/>
      <w:r w:rsidRPr="00800676">
        <w:rPr>
          <w:color w:val="000000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każdym</w:t>
      </w:r>
      <w:proofErr w:type="spellEnd"/>
      <w:r w:rsidRPr="00800676">
        <w:rPr>
          <w:color w:val="000000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poziomie</w:t>
      </w:r>
      <w:proofErr w:type="spellEnd"/>
      <w:r w:rsidRPr="00800676">
        <w:rPr>
          <w:color w:val="000000"/>
          <w:sz w:val="24"/>
        </w:rPr>
        <w:t xml:space="preserve"> po </w:t>
      </w:r>
      <w:proofErr w:type="spellStart"/>
      <w:r w:rsidRPr="00800676">
        <w:rPr>
          <w:color w:val="000000"/>
          <w:sz w:val="24"/>
        </w:rPr>
        <w:t>jednej</w:t>
      </w:r>
      <w:proofErr w:type="spellEnd"/>
      <w:r w:rsidRPr="00800676">
        <w:rPr>
          <w:color w:val="000000"/>
          <w:sz w:val="24"/>
        </w:rPr>
        <w:t xml:space="preserve">,  </w:t>
      </w:r>
      <w:proofErr w:type="spellStart"/>
      <w:r w:rsidRPr="00800676">
        <w:rPr>
          <w:color w:val="000000"/>
          <w:sz w:val="24"/>
        </w:rPr>
        <w:t>dotarcie</w:t>
      </w:r>
      <w:proofErr w:type="spellEnd"/>
      <w:r w:rsidRPr="00800676">
        <w:rPr>
          <w:color w:val="000000"/>
          <w:sz w:val="24"/>
        </w:rPr>
        <w:t xml:space="preserve"> do </w:t>
      </w:r>
      <w:proofErr w:type="spellStart"/>
      <w:r w:rsidRPr="00800676">
        <w:rPr>
          <w:color w:val="000000"/>
          <w:sz w:val="24"/>
        </w:rPr>
        <w:t>toalet</w:t>
      </w:r>
      <w:proofErr w:type="spellEnd"/>
      <w:r w:rsidRPr="00800676">
        <w:rPr>
          <w:color w:val="000000"/>
          <w:sz w:val="24"/>
        </w:rPr>
        <w:t xml:space="preserve"> </w:t>
      </w:r>
    </w:p>
    <w:p w14:paraId="6E34C601" w14:textId="77777777" w:rsidR="0048539F" w:rsidRPr="00800676" w:rsidRDefault="0048539F" w:rsidP="007A0122">
      <w:pPr>
        <w:pStyle w:val="Akapitzlist"/>
        <w:tabs>
          <w:tab w:val="left" w:pos="836"/>
        </w:tabs>
        <w:spacing w:before="3" w:line="360" w:lineRule="auto"/>
        <w:ind w:right="217" w:firstLine="0"/>
        <w:rPr>
          <w:color w:val="000000"/>
          <w:sz w:val="24"/>
        </w:rPr>
      </w:pPr>
      <w:proofErr w:type="spellStart"/>
      <w:r w:rsidRPr="00800676">
        <w:rPr>
          <w:color w:val="000000"/>
          <w:sz w:val="24"/>
        </w:rPr>
        <w:t>na</w:t>
      </w:r>
      <w:proofErr w:type="spellEnd"/>
      <w:r w:rsidRPr="00800676">
        <w:rPr>
          <w:color w:val="000000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każdy</w:t>
      </w:r>
      <w:proofErr w:type="spellEnd"/>
      <w:r w:rsidRPr="00800676">
        <w:rPr>
          <w:color w:val="000000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poziom</w:t>
      </w:r>
      <w:proofErr w:type="spellEnd"/>
      <w:r w:rsidRPr="00800676">
        <w:rPr>
          <w:color w:val="000000"/>
          <w:sz w:val="24"/>
        </w:rPr>
        <w:t xml:space="preserve"> z </w:t>
      </w:r>
      <w:proofErr w:type="spellStart"/>
      <w:r w:rsidRPr="00800676">
        <w:rPr>
          <w:color w:val="000000"/>
          <w:sz w:val="24"/>
        </w:rPr>
        <w:t>wykorzystaniem</w:t>
      </w:r>
      <w:proofErr w:type="spellEnd"/>
      <w:r w:rsidRPr="00800676">
        <w:rPr>
          <w:color w:val="000000"/>
          <w:sz w:val="24"/>
        </w:rPr>
        <w:t xml:space="preserve"> windy.</w:t>
      </w:r>
    </w:p>
    <w:p w14:paraId="799D05BA" w14:textId="77777777" w:rsidR="0048539F" w:rsidRPr="00800676" w:rsidRDefault="0048539F" w:rsidP="007A0122">
      <w:pPr>
        <w:pStyle w:val="Akapitzlist"/>
        <w:tabs>
          <w:tab w:val="left" w:pos="836"/>
        </w:tabs>
        <w:spacing w:before="3" w:line="360" w:lineRule="auto"/>
        <w:ind w:right="217"/>
        <w:rPr>
          <w:color w:val="000000"/>
          <w:sz w:val="24"/>
        </w:rPr>
      </w:pPr>
      <w:r w:rsidRPr="00800676">
        <w:rPr>
          <w:color w:val="000000"/>
          <w:sz w:val="24"/>
        </w:rPr>
        <w:t xml:space="preserve">c.  </w:t>
      </w:r>
      <w:proofErr w:type="spellStart"/>
      <w:r w:rsidRPr="00800676">
        <w:rPr>
          <w:color w:val="000000"/>
          <w:sz w:val="24"/>
        </w:rPr>
        <w:t>przy</w:t>
      </w:r>
      <w:proofErr w:type="spellEnd"/>
      <w:r w:rsidRPr="00800676">
        <w:rPr>
          <w:color w:val="000000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obiekcie</w:t>
      </w:r>
      <w:proofErr w:type="spellEnd"/>
      <w:r w:rsidRPr="00800676">
        <w:rPr>
          <w:color w:val="000000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sportowym</w:t>
      </w:r>
      <w:proofErr w:type="spellEnd"/>
      <w:r w:rsidRPr="00800676">
        <w:rPr>
          <w:color w:val="000000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znajduje</w:t>
      </w:r>
      <w:proofErr w:type="spellEnd"/>
      <w:r w:rsidRPr="00800676">
        <w:rPr>
          <w:color w:val="000000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się</w:t>
      </w:r>
      <w:proofErr w:type="spellEnd"/>
      <w:r w:rsidRPr="00800676">
        <w:rPr>
          <w:color w:val="000000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platforma</w:t>
      </w:r>
      <w:proofErr w:type="spellEnd"/>
      <w:r w:rsidRPr="00800676">
        <w:rPr>
          <w:color w:val="000000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umożliwiająca</w:t>
      </w:r>
      <w:proofErr w:type="spellEnd"/>
      <w:r w:rsidRPr="00800676">
        <w:rPr>
          <w:color w:val="000000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przemieszczenie</w:t>
      </w:r>
      <w:proofErr w:type="spellEnd"/>
      <w:r w:rsidRPr="00800676">
        <w:rPr>
          <w:color w:val="000000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się</w:t>
      </w:r>
      <w:proofErr w:type="spellEnd"/>
      <w:r w:rsidRPr="00800676">
        <w:rPr>
          <w:color w:val="000000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osób</w:t>
      </w:r>
      <w:proofErr w:type="spellEnd"/>
      <w:r w:rsidRPr="00800676">
        <w:rPr>
          <w:color w:val="000000"/>
          <w:sz w:val="24"/>
        </w:rPr>
        <w:t xml:space="preserve"> z </w:t>
      </w:r>
      <w:proofErr w:type="spellStart"/>
      <w:r w:rsidRPr="00800676">
        <w:rPr>
          <w:color w:val="000000"/>
          <w:sz w:val="24"/>
        </w:rPr>
        <w:t>niepełnosprawnością</w:t>
      </w:r>
      <w:proofErr w:type="spellEnd"/>
      <w:r w:rsidRPr="00800676">
        <w:rPr>
          <w:color w:val="000000"/>
          <w:sz w:val="24"/>
        </w:rPr>
        <w:t xml:space="preserve"> do </w:t>
      </w:r>
      <w:proofErr w:type="spellStart"/>
      <w:r w:rsidRPr="00800676">
        <w:rPr>
          <w:color w:val="000000"/>
          <w:sz w:val="24"/>
        </w:rPr>
        <w:t>Sali</w:t>
      </w:r>
      <w:proofErr w:type="spellEnd"/>
      <w:r w:rsidRPr="00800676">
        <w:rPr>
          <w:color w:val="000000"/>
          <w:sz w:val="24"/>
        </w:rPr>
        <w:t xml:space="preserve"> </w:t>
      </w:r>
      <w:proofErr w:type="spellStart"/>
      <w:r w:rsidRPr="00800676">
        <w:rPr>
          <w:color w:val="000000"/>
          <w:sz w:val="24"/>
        </w:rPr>
        <w:t>gimnastycznej</w:t>
      </w:r>
      <w:proofErr w:type="spellEnd"/>
      <w:r w:rsidRPr="00800676">
        <w:rPr>
          <w:color w:val="000000"/>
          <w:sz w:val="24"/>
        </w:rPr>
        <w:t>.</w:t>
      </w:r>
    </w:p>
    <w:p w14:paraId="17F1AA08" w14:textId="77777777" w:rsidR="0048539F" w:rsidRDefault="0048539F">
      <w:pPr>
        <w:pStyle w:val="Tekstpodstawowy"/>
        <w:spacing w:before="9"/>
        <w:ind w:left="0"/>
        <w:rPr>
          <w:b/>
          <w:sz w:val="35"/>
        </w:rPr>
      </w:pPr>
    </w:p>
    <w:p w14:paraId="2D14B951" w14:textId="77777777" w:rsidR="0048539F" w:rsidRDefault="0048539F">
      <w:pPr>
        <w:spacing w:before="1"/>
        <w:ind w:left="1016" w:right="1013"/>
        <w:jc w:val="center"/>
        <w:rPr>
          <w:b/>
          <w:sz w:val="24"/>
        </w:rPr>
      </w:pPr>
      <w:r>
        <w:rPr>
          <w:b/>
          <w:sz w:val="24"/>
        </w:rPr>
        <w:t>§ 3</w:t>
      </w:r>
    </w:p>
    <w:p w14:paraId="0F162C0D" w14:textId="77777777" w:rsidR="0048539F" w:rsidRDefault="0048539F">
      <w:pPr>
        <w:spacing w:before="139"/>
        <w:ind w:left="2341"/>
        <w:rPr>
          <w:b/>
          <w:sz w:val="24"/>
        </w:rPr>
      </w:pPr>
      <w:proofErr w:type="spellStart"/>
      <w:r>
        <w:rPr>
          <w:b/>
          <w:sz w:val="24"/>
        </w:rPr>
        <w:t>Etapy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obsługi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osób</w:t>
      </w:r>
      <w:proofErr w:type="spellEnd"/>
      <w:r>
        <w:rPr>
          <w:b/>
          <w:sz w:val="24"/>
        </w:rPr>
        <w:t xml:space="preserve"> z </w:t>
      </w:r>
      <w:proofErr w:type="spellStart"/>
      <w:r>
        <w:rPr>
          <w:b/>
          <w:sz w:val="24"/>
        </w:rPr>
        <w:t>niepełnosprawnościami</w:t>
      </w:r>
      <w:proofErr w:type="spellEnd"/>
    </w:p>
    <w:p w14:paraId="60A4971B" w14:textId="77777777" w:rsidR="0048539F" w:rsidRDefault="0048539F">
      <w:pPr>
        <w:pStyle w:val="Tekstpodstawowy"/>
        <w:spacing w:before="139" w:line="362" w:lineRule="auto"/>
        <w:ind w:left="115" w:right="249"/>
      </w:pPr>
      <w:proofErr w:type="spellStart"/>
      <w:r>
        <w:t>Osoba</w:t>
      </w:r>
      <w:proofErr w:type="spellEnd"/>
      <w:r>
        <w:t xml:space="preserve"> z </w:t>
      </w:r>
      <w:proofErr w:type="spellStart"/>
      <w:r>
        <w:t>niepełnosprawnością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jest taka </w:t>
      </w:r>
      <w:proofErr w:type="spellStart"/>
      <w:r>
        <w:t>potrzeba</w:t>
      </w:r>
      <w:proofErr w:type="spellEnd"/>
      <w:r>
        <w:t xml:space="preserve">, </w:t>
      </w:r>
      <w:proofErr w:type="spellStart"/>
      <w:r>
        <w:t>uzyskuje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pracowników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14:paraId="2545E357" w14:textId="77777777" w:rsidR="0048539F" w:rsidRDefault="0048539F">
      <w:pPr>
        <w:pStyle w:val="Akapitzlist"/>
        <w:numPr>
          <w:ilvl w:val="1"/>
          <w:numId w:val="1"/>
        </w:numPr>
        <w:tabs>
          <w:tab w:val="left" w:pos="836"/>
        </w:tabs>
        <w:spacing w:line="360" w:lineRule="auto"/>
        <w:ind w:right="1461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celu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ustalenia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charakteru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załatwianej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pracownik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sekretariatu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przeprowadza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wstępną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rozmowę</w:t>
      </w:r>
      <w:proofErr w:type="spellEnd"/>
      <w:r>
        <w:rPr>
          <w:sz w:val="24"/>
        </w:rPr>
        <w:t xml:space="preserve"> 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klientem</w:t>
      </w:r>
      <w:proofErr w:type="spellEnd"/>
      <w:r>
        <w:rPr>
          <w:sz w:val="24"/>
        </w:rPr>
        <w:t>.</w:t>
      </w:r>
    </w:p>
    <w:p w14:paraId="052F561A" w14:textId="77777777" w:rsidR="0048539F" w:rsidRDefault="0048539F">
      <w:pPr>
        <w:pStyle w:val="Akapitzlist"/>
        <w:numPr>
          <w:ilvl w:val="1"/>
          <w:numId w:val="1"/>
        </w:numPr>
        <w:tabs>
          <w:tab w:val="left" w:pos="836"/>
        </w:tabs>
        <w:spacing w:line="360" w:lineRule="auto"/>
        <w:ind w:right="697"/>
        <w:rPr>
          <w:sz w:val="24"/>
        </w:rPr>
      </w:pPr>
      <w:smartTag w:uri="urn:schemas-microsoft-com:office:smarttags" w:element="place">
        <w:r>
          <w:rPr>
            <w:sz w:val="24"/>
          </w:rPr>
          <w:t>Po</w:t>
        </w:r>
      </w:smartTag>
      <w:r>
        <w:rPr>
          <w:sz w:val="24"/>
        </w:rPr>
        <w:t xml:space="preserve"> </w:t>
      </w:r>
      <w:proofErr w:type="spellStart"/>
      <w:r>
        <w:rPr>
          <w:sz w:val="24"/>
        </w:rPr>
        <w:t>ustaleniu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przedmiotu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pracownik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którym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mowa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1, </w:t>
      </w:r>
      <w:proofErr w:type="spellStart"/>
      <w:r>
        <w:rPr>
          <w:sz w:val="24"/>
        </w:rPr>
        <w:t>informuje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pracownika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Szkoły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właściwego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rzeczowo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rozpatrzenia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sprawy</w:t>
      </w:r>
      <w:proofErr w:type="spellEnd"/>
      <w:r>
        <w:rPr>
          <w:sz w:val="24"/>
        </w:rPr>
        <w:t xml:space="preserve"> (np. </w:t>
      </w:r>
      <w:proofErr w:type="spellStart"/>
      <w:r>
        <w:rPr>
          <w:sz w:val="24"/>
        </w:rPr>
        <w:t>rodzic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konsultujący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nauczycielem</w:t>
      </w:r>
      <w:proofErr w:type="spellEnd"/>
      <w:r>
        <w:rPr>
          <w:sz w:val="24"/>
        </w:rPr>
        <w:t xml:space="preserve">) o </w:t>
      </w:r>
      <w:proofErr w:type="spellStart"/>
      <w:r>
        <w:rPr>
          <w:sz w:val="24"/>
        </w:rPr>
        <w:t>konieczności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obsłużenia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</w:p>
    <w:p w14:paraId="0406E097" w14:textId="77777777" w:rsidR="0048539F" w:rsidRDefault="0048539F">
      <w:pPr>
        <w:pStyle w:val="Tekstpodstawowy"/>
        <w:spacing w:line="274" w:lineRule="exact"/>
      </w:pPr>
      <w:r>
        <w:t xml:space="preserve">z </w:t>
      </w:r>
      <w:proofErr w:type="spellStart"/>
      <w:r>
        <w:t>niepełnosprawnością</w:t>
      </w:r>
      <w:proofErr w:type="spellEnd"/>
      <w:r>
        <w:t xml:space="preserve"> bez </w:t>
      </w:r>
      <w:proofErr w:type="spellStart"/>
      <w:r>
        <w:t>zbędnej</w:t>
      </w:r>
      <w:proofErr w:type="spellEnd"/>
      <w:r>
        <w:t xml:space="preserve"> </w:t>
      </w:r>
      <w:proofErr w:type="spellStart"/>
      <w:r>
        <w:t>zwłoki</w:t>
      </w:r>
      <w:proofErr w:type="spellEnd"/>
      <w:r>
        <w:t>.</w:t>
      </w:r>
    </w:p>
    <w:p w14:paraId="16E2BCBA" w14:textId="77777777" w:rsidR="0048539F" w:rsidRDefault="0048539F">
      <w:pPr>
        <w:pStyle w:val="Akapitzlist"/>
        <w:numPr>
          <w:ilvl w:val="1"/>
          <w:numId w:val="1"/>
        </w:numPr>
        <w:tabs>
          <w:tab w:val="left" w:pos="836"/>
        </w:tabs>
        <w:spacing w:before="133" w:line="360" w:lineRule="auto"/>
        <w:ind w:right="734"/>
        <w:rPr>
          <w:sz w:val="24"/>
        </w:rPr>
      </w:pPr>
      <w:proofErr w:type="spellStart"/>
      <w:r>
        <w:rPr>
          <w:sz w:val="24"/>
        </w:rPr>
        <w:t>Dyrektor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Szkoły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wyznacza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pracownika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sekretariatu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która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udziela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osobie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niepełnosprawnością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pomocy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dotarciu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miejsca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obsługi</w:t>
      </w:r>
      <w:proofErr w:type="spellEnd"/>
      <w:r>
        <w:rPr>
          <w:sz w:val="24"/>
        </w:rPr>
        <w:t xml:space="preserve">, w </w:t>
      </w:r>
      <w:proofErr w:type="spellStart"/>
      <w:r>
        <w:rPr>
          <w:sz w:val="24"/>
        </w:rPr>
        <w:t>razie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konieczności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do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klienta</w:t>
      </w:r>
      <w:proofErr w:type="spellEnd"/>
    </w:p>
    <w:p w14:paraId="136EE412" w14:textId="77777777" w:rsidR="0048539F" w:rsidRDefault="0048539F">
      <w:pPr>
        <w:pStyle w:val="Tekstpodstawowy"/>
        <w:spacing w:before="4" w:line="357" w:lineRule="auto"/>
        <w:ind w:right="408"/>
      </w:pPr>
      <w:r>
        <w:t xml:space="preserve">z </w:t>
      </w:r>
      <w:proofErr w:type="spellStart"/>
      <w:r>
        <w:t>niepełnosprawnością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sprawę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parterze</w:t>
      </w:r>
      <w:proofErr w:type="spellEnd"/>
      <w:r>
        <w:t xml:space="preserve"> </w:t>
      </w:r>
      <w:proofErr w:type="spellStart"/>
      <w:r>
        <w:t>budynku</w:t>
      </w:r>
      <w:proofErr w:type="spellEnd"/>
      <w:r>
        <w:t xml:space="preserve">, a po </w:t>
      </w:r>
      <w:proofErr w:type="spellStart"/>
      <w:r>
        <w:t>zakończonej</w:t>
      </w:r>
      <w:proofErr w:type="spellEnd"/>
      <w:r>
        <w:t xml:space="preserve"> </w:t>
      </w:r>
      <w:proofErr w:type="spellStart"/>
      <w:r>
        <w:t>obsłudze</w:t>
      </w:r>
      <w:proofErr w:type="spellEnd"/>
      <w:r>
        <w:t xml:space="preserve"> </w:t>
      </w:r>
      <w:proofErr w:type="spellStart"/>
      <w:r>
        <w:t>pomaga</w:t>
      </w:r>
      <w:proofErr w:type="spellEnd"/>
      <w:r>
        <w:t xml:space="preserve"> w </w:t>
      </w:r>
      <w:proofErr w:type="spellStart"/>
      <w:r>
        <w:t>opuszczeniu</w:t>
      </w:r>
      <w:proofErr w:type="spellEnd"/>
      <w:r>
        <w:t xml:space="preserve"> </w:t>
      </w:r>
      <w:proofErr w:type="spellStart"/>
      <w:r>
        <w:t>budynku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14:paraId="2030385E" w14:textId="77777777" w:rsidR="0048539F" w:rsidRDefault="0048539F">
      <w:pPr>
        <w:spacing w:line="357" w:lineRule="auto"/>
        <w:sectPr w:rsidR="0048539F">
          <w:pgSz w:w="11910" w:h="16840"/>
          <w:pgMar w:top="1340" w:right="1020" w:bottom="1600" w:left="1020" w:header="0" w:footer="1406" w:gutter="0"/>
          <w:cols w:space="708"/>
        </w:sectPr>
      </w:pPr>
    </w:p>
    <w:p w14:paraId="74EF3FF8" w14:textId="77777777" w:rsidR="0048539F" w:rsidRDefault="0048539F">
      <w:pPr>
        <w:pStyle w:val="Nagwek2"/>
        <w:spacing w:before="80"/>
        <w:ind w:left="4622"/>
      </w:pPr>
      <w:r>
        <w:lastRenderedPageBreak/>
        <w:t>§ 4</w:t>
      </w:r>
    </w:p>
    <w:p w14:paraId="1975F46C" w14:textId="77777777" w:rsidR="0048539F" w:rsidRDefault="0048539F">
      <w:pPr>
        <w:spacing w:before="134"/>
        <w:ind w:left="3547"/>
        <w:rPr>
          <w:b/>
          <w:sz w:val="24"/>
        </w:rPr>
      </w:pPr>
      <w:proofErr w:type="spellStart"/>
      <w:r>
        <w:rPr>
          <w:b/>
          <w:sz w:val="24"/>
        </w:rPr>
        <w:t>Postanowienia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końcowe</w:t>
      </w:r>
      <w:proofErr w:type="spellEnd"/>
    </w:p>
    <w:p w14:paraId="5D2E994A" w14:textId="77777777" w:rsidR="0048539F" w:rsidRDefault="0048539F">
      <w:pPr>
        <w:pStyle w:val="Tekstpodstawowy"/>
        <w:spacing w:before="139" w:line="360" w:lineRule="auto"/>
        <w:ind w:left="115" w:right="357"/>
      </w:pPr>
      <w:proofErr w:type="spellStart"/>
      <w:r>
        <w:t>Niezależnie</w:t>
      </w:r>
      <w:proofErr w:type="spellEnd"/>
      <w:r>
        <w:t xml:space="preserve"> od </w:t>
      </w:r>
      <w:proofErr w:type="spellStart"/>
      <w:r>
        <w:t>zapisów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procedury</w:t>
      </w:r>
      <w:proofErr w:type="spellEnd"/>
      <w:r>
        <w:t xml:space="preserve">, </w:t>
      </w:r>
      <w:proofErr w:type="spellStart"/>
      <w:r>
        <w:t>każdy</w:t>
      </w:r>
      <w:proofErr w:type="spellEnd"/>
      <w:r>
        <w:t xml:space="preserve">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</w:t>
      </w:r>
      <w:proofErr w:type="spellStart"/>
      <w:r>
        <w:t>mając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uwadze</w:t>
      </w:r>
      <w:proofErr w:type="spellEnd"/>
      <w:r>
        <w:t xml:space="preserve"> </w:t>
      </w:r>
      <w:proofErr w:type="spellStart"/>
      <w:r>
        <w:t>zapisy</w:t>
      </w:r>
      <w:proofErr w:type="spellEnd"/>
      <w:r>
        <w:t xml:space="preserve"> </w:t>
      </w:r>
      <w:proofErr w:type="spellStart"/>
      <w:r>
        <w:t>Konwencji</w:t>
      </w:r>
      <w:proofErr w:type="spellEnd"/>
      <w:r>
        <w:t xml:space="preserve"> ONZ o </w:t>
      </w:r>
      <w:proofErr w:type="spellStart"/>
      <w:r>
        <w:t>prawach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niepełnosprawnych</w:t>
      </w:r>
      <w:proofErr w:type="spellEnd"/>
      <w:r>
        <w:t xml:space="preserve">, </w:t>
      </w:r>
      <w:proofErr w:type="spellStart"/>
      <w:r>
        <w:t>zobowiązany</w:t>
      </w:r>
      <w:proofErr w:type="spellEnd"/>
      <w:r>
        <w:t xml:space="preserve"> jest </w:t>
      </w:r>
      <w:proofErr w:type="spellStart"/>
      <w:r>
        <w:t>okazać</w:t>
      </w:r>
      <w:proofErr w:type="spellEnd"/>
      <w:r>
        <w:t xml:space="preserve"> </w:t>
      </w:r>
      <w:proofErr w:type="spellStart"/>
      <w:r>
        <w:t>osobie</w:t>
      </w:r>
      <w:proofErr w:type="spellEnd"/>
      <w:r>
        <w:t xml:space="preserve"> z </w:t>
      </w:r>
      <w:proofErr w:type="spellStart"/>
      <w:r>
        <w:t>niepełnosprawnością</w:t>
      </w:r>
      <w:proofErr w:type="spellEnd"/>
      <w:r>
        <w:t xml:space="preserve"> </w:t>
      </w:r>
      <w:proofErr w:type="spellStart"/>
      <w:r>
        <w:t>wszelką</w:t>
      </w:r>
      <w:proofErr w:type="spellEnd"/>
      <w:r>
        <w:t xml:space="preserve"> </w:t>
      </w:r>
      <w:proofErr w:type="spellStart"/>
      <w:r>
        <w:t>pomoc</w:t>
      </w:r>
      <w:proofErr w:type="spellEnd"/>
      <w:r>
        <w:t>.</w:t>
      </w:r>
    </w:p>
    <w:sectPr w:rsidR="0048539F" w:rsidSect="003822D3">
      <w:pgSz w:w="11910" w:h="16840"/>
      <w:pgMar w:top="1340" w:right="1020" w:bottom="1600" w:left="1020" w:header="0" w:footer="14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DDA99" w14:textId="77777777" w:rsidR="006378A8" w:rsidRDefault="006378A8">
      <w:r>
        <w:separator/>
      </w:r>
    </w:p>
  </w:endnote>
  <w:endnote w:type="continuationSeparator" w:id="0">
    <w:p w14:paraId="75204E6B" w14:textId="77777777" w:rsidR="006378A8" w:rsidRDefault="0063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4171" w14:textId="77777777" w:rsidR="0048539F" w:rsidRDefault="006378A8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w:pict w14:anchorId="1E59B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62.7pt;margin-top:765.25pt;width:468.05pt;height:47.9pt;z-index:-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l-PL" w:eastAsia="pl-PL"/>
      </w:rPr>
      <w:pict w14:anchorId="7270D2A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30.2pt;margin-top:760.7pt;width:11.6pt;height:13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O4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" filled="f" stroked="f">
          <v:textbox inset="0,0,0,0">
            <w:txbxContent>
              <w:p w14:paraId="6D4F12EF" w14:textId="77777777" w:rsidR="0048539F" w:rsidRDefault="0048539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eastAsia="Times New Roman"/>
                  </w:rPr>
                  <w:fldChar w:fldCharType="begin"/>
                </w:r>
                <w:r>
                  <w:rPr>
                    <w:rFonts w:ascii="Calibri" w:eastAsia="Times New Roman"/>
                  </w:rPr>
                  <w:instrText xml:space="preserve"> PAGE </w:instrText>
                </w:r>
                <w:r>
                  <w:rPr>
                    <w:rFonts w:ascii="Calibri" w:eastAsia="Times New Roman"/>
                  </w:rPr>
                  <w:fldChar w:fldCharType="separate"/>
                </w:r>
                <w:r>
                  <w:rPr>
                    <w:rFonts w:ascii="Calibri" w:eastAsia="Times New Roman"/>
                    <w:noProof/>
                  </w:rPr>
                  <w:t>2</w:t>
                </w:r>
                <w:r>
                  <w:rPr>
                    <w:rFonts w:ascii="Calibri" w:eastAsia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BCA2E" w14:textId="77777777" w:rsidR="006378A8" w:rsidRDefault="006378A8">
      <w:r>
        <w:separator/>
      </w:r>
    </w:p>
  </w:footnote>
  <w:footnote w:type="continuationSeparator" w:id="0">
    <w:p w14:paraId="6F428343" w14:textId="77777777" w:rsidR="006378A8" w:rsidRDefault="0063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0B6F"/>
    <w:multiLevelType w:val="hybridMultilevel"/>
    <w:tmpl w:val="8A6E2064"/>
    <w:lvl w:ilvl="0" w:tplc="FFF285B4">
      <w:start w:val="1"/>
      <w:numFmt w:val="decimal"/>
      <w:lvlText w:val="%1."/>
      <w:lvlJc w:val="left"/>
      <w:pPr>
        <w:ind w:left="836" w:hanging="361"/>
      </w:pPr>
      <w:rPr>
        <w:rFonts w:cs="Times New Roman" w:hint="default"/>
        <w:spacing w:val="-6"/>
        <w:w w:val="100"/>
      </w:rPr>
    </w:lvl>
    <w:lvl w:ilvl="1" w:tplc="CBFC0B52">
      <w:numFmt w:val="bullet"/>
      <w:lvlText w:val="•"/>
      <w:lvlJc w:val="left"/>
      <w:pPr>
        <w:ind w:left="1742" w:hanging="361"/>
      </w:pPr>
      <w:rPr>
        <w:rFonts w:hint="default"/>
      </w:rPr>
    </w:lvl>
    <w:lvl w:ilvl="2" w:tplc="A23424B8">
      <w:numFmt w:val="bullet"/>
      <w:lvlText w:val="•"/>
      <w:lvlJc w:val="left"/>
      <w:pPr>
        <w:ind w:left="2645" w:hanging="361"/>
      </w:pPr>
      <w:rPr>
        <w:rFonts w:hint="default"/>
      </w:rPr>
    </w:lvl>
    <w:lvl w:ilvl="3" w:tplc="ECB45814">
      <w:numFmt w:val="bullet"/>
      <w:lvlText w:val="•"/>
      <w:lvlJc w:val="left"/>
      <w:pPr>
        <w:ind w:left="3547" w:hanging="361"/>
      </w:pPr>
      <w:rPr>
        <w:rFonts w:hint="default"/>
      </w:rPr>
    </w:lvl>
    <w:lvl w:ilvl="4" w:tplc="93FA52EC">
      <w:numFmt w:val="bullet"/>
      <w:lvlText w:val="•"/>
      <w:lvlJc w:val="left"/>
      <w:pPr>
        <w:ind w:left="4450" w:hanging="361"/>
      </w:pPr>
      <w:rPr>
        <w:rFonts w:hint="default"/>
      </w:rPr>
    </w:lvl>
    <w:lvl w:ilvl="5" w:tplc="A87C2A04">
      <w:numFmt w:val="bullet"/>
      <w:lvlText w:val="•"/>
      <w:lvlJc w:val="left"/>
      <w:pPr>
        <w:ind w:left="5352" w:hanging="361"/>
      </w:pPr>
      <w:rPr>
        <w:rFonts w:hint="default"/>
      </w:rPr>
    </w:lvl>
    <w:lvl w:ilvl="6" w:tplc="39B66A2E">
      <w:numFmt w:val="bullet"/>
      <w:lvlText w:val="•"/>
      <w:lvlJc w:val="left"/>
      <w:pPr>
        <w:ind w:left="6255" w:hanging="361"/>
      </w:pPr>
      <w:rPr>
        <w:rFonts w:hint="default"/>
      </w:rPr>
    </w:lvl>
    <w:lvl w:ilvl="7" w:tplc="FA0E8D3C">
      <w:numFmt w:val="bullet"/>
      <w:lvlText w:val="•"/>
      <w:lvlJc w:val="left"/>
      <w:pPr>
        <w:ind w:left="7157" w:hanging="361"/>
      </w:pPr>
      <w:rPr>
        <w:rFonts w:hint="default"/>
      </w:rPr>
    </w:lvl>
    <w:lvl w:ilvl="8" w:tplc="A0ECF160">
      <w:numFmt w:val="bullet"/>
      <w:lvlText w:val="•"/>
      <w:lvlJc w:val="left"/>
      <w:pPr>
        <w:ind w:left="8060" w:hanging="361"/>
      </w:pPr>
      <w:rPr>
        <w:rFonts w:hint="default"/>
      </w:rPr>
    </w:lvl>
  </w:abstractNum>
  <w:abstractNum w:abstractNumId="1" w15:restartNumberingAfterBreak="0">
    <w:nsid w:val="0ABC1166"/>
    <w:multiLevelType w:val="hybridMultilevel"/>
    <w:tmpl w:val="69D44FD0"/>
    <w:lvl w:ilvl="0" w:tplc="71EE5250">
      <w:start w:val="1"/>
      <w:numFmt w:val="decimal"/>
      <w:lvlText w:val="%1."/>
      <w:lvlJc w:val="left"/>
      <w:pPr>
        <w:ind w:left="836" w:hanging="361"/>
      </w:pPr>
      <w:rPr>
        <w:rFonts w:ascii="Arial" w:eastAsia="Times New Roman" w:hAnsi="Arial" w:cs="Arial" w:hint="default"/>
        <w:spacing w:val="-6"/>
        <w:w w:val="100"/>
        <w:sz w:val="24"/>
        <w:szCs w:val="24"/>
      </w:rPr>
    </w:lvl>
    <w:lvl w:ilvl="1" w:tplc="4CE453E6">
      <w:start w:val="1"/>
      <w:numFmt w:val="lowerLetter"/>
      <w:lvlText w:val="%2."/>
      <w:lvlJc w:val="left"/>
      <w:pPr>
        <w:ind w:left="1251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</w:rPr>
    </w:lvl>
    <w:lvl w:ilvl="2" w:tplc="347C0976"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5BA6847C"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F8466240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D06AFCD6"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5CA20BE0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E348D85A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B590DDA0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2" w15:restartNumberingAfterBreak="0">
    <w:nsid w:val="181F2398"/>
    <w:multiLevelType w:val="hybridMultilevel"/>
    <w:tmpl w:val="F7BA575E"/>
    <w:lvl w:ilvl="0" w:tplc="39EA0EC0">
      <w:start w:val="1"/>
      <w:numFmt w:val="lowerLetter"/>
      <w:lvlText w:val="%1."/>
      <w:lvlJc w:val="left"/>
      <w:pPr>
        <w:ind w:left="836" w:hanging="361"/>
      </w:pPr>
      <w:rPr>
        <w:rFonts w:ascii="Arial" w:eastAsia="Times New Roman" w:hAnsi="Arial" w:cs="Arial" w:hint="default"/>
        <w:b w:val="0"/>
        <w:bCs/>
        <w:color w:val="auto"/>
        <w:spacing w:val="-4"/>
        <w:w w:val="99"/>
        <w:sz w:val="24"/>
        <w:szCs w:val="24"/>
      </w:rPr>
    </w:lvl>
    <w:lvl w:ilvl="1" w:tplc="BCDCDF30">
      <w:start w:val="1"/>
      <w:numFmt w:val="decimal"/>
      <w:lvlText w:val="%2."/>
      <w:lvlJc w:val="left"/>
      <w:pPr>
        <w:ind w:left="836" w:hanging="361"/>
      </w:pPr>
      <w:rPr>
        <w:rFonts w:ascii="Arial" w:eastAsia="Times New Roman" w:hAnsi="Arial" w:cs="Arial" w:hint="default"/>
        <w:spacing w:val="-6"/>
        <w:w w:val="99"/>
        <w:sz w:val="24"/>
        <w:szCs w:val="24"/>
      </w:rPr>
    </w:lvl>
    <w:lvl w:ilvl="2" w:tplc="D5827F1E">
      <w:numFmt w:val="bullet"/>
      <w:lvlText w:val="•"/>
      <w:lvlJc w:val="left"/>
      <w:pPr>
        <w:ind w:left="2645" w:hanging="361"/>
      </w:pPr>
      <w:rPr>
        <w:rFonts w:hint="default"/>
      </w:rPr>
    </w:lvl>
    <w:lvl w:ilvl="3" w:tplc="2B76D0B8">
      <w:numFmt w:val="bullet"/>
      <w:lvlText w:val="•"/>
      <w:lvlJc w:val="left"/>
      <w:pPr>
        <w:ind w:left="3547" w:hanging="361"/>
      </w:pPr>
      <w:rPr>
        <w:rFonts w:hint="default"/>
      </w:rPr>
    </w:lvl>
    <w:lvl w:ilvl="4" w:tplc="C86EC786">
      <w:numFmt w:val="bullet"/>
      <w:lvlText w:val="•"/>
      <w:lvlJc w:val="left"/>
      <w:pPr>
        <w:ind w:left="4450" w:hanging="361"/>
      </w:pPr>
      <w:rPr>
        <w:rFonts w:hint="default"/>
      </w:rPr>
    </w:lvl>
    <w:lvl w:ilvl="5" w:tplc="FB36FC1E">
      <w:numFmt w:val="bullet"/>
      <w:lvlText w:val="•"/>
      <w:lvlJc w:val="left"/>
      <w:pPr>
        <w:ind w:left="5352" w:hanging="361"/>
      </w:pPr>
      <w:rPr>
        <w:rFonts w:hint="default"/>
      </w:rPr>
    </w:lvl>
    <w:lvl w:ilvl="6" w:tplc="8F9CD97C">
      <w:numFmt w:val="bullet"/>
      <w:lvlText w:val="•"/>
      <w:lvlJc w:val="left"/>
      <w:pPr>
        <w:ind w:left="6255" w:hanging="361"/>
      </w:pPr>
      <w:rPr>
        <w:rFonts w:hint="default"/>
      </w:rPr>
    </w:lvl>
    <w:lvl w:ilvl="7" w:tplc="081A4BFA">
      <w:numFmt w:val="bullet"/>
      <w:lvlText w:val="•"/>
      <w:lvlJc w:val="left"/>
      <w:pPr>
        <w:ind w:left="7157" w:hanging="361"/>
      </w:pPr>
      <w:rPr>
        <w:rFonts w:hint="default"/>
      </w:rPr>
    </w:lvl>
    <w:lvl w:ilvl="8" w:tplc="1376F3EA">
      <w:numFmt w:val="bullet"/>
      <w:lvlText w:val="•"/>
      <w:lvlJc w:val="left"/>
      <w:pPr>
        <w:ind w:left="8060" w:hanging="361"/>
      </w:pPr>
      <w:rPr>
        <w:rFonts w:hint="default"/>
      </w:rPr>
    </w:lvl>
  </w:abstractNum>
  <w:abstractNum w:abstractNumId="3" w15:restartNumberingAfterBreak="0">
    <w:nsid w:val="590319B2"/>
    <w:multiLevelType w:val="hybridMultilevel"/>
    <w:tmpl w:val="F06618B0"/>
    <w:lvl w:ilvl="0" w:tplc="9B94091A">
      <w:start w:val="1"/>
      <w:numFmt w:val="decimal"/>
      <w:lvlText w:val="%1."/>
      <w:lvlJc w:val="left"/>
      <w:pPr>
        <w:ind w:left="836" w:hanging="361"/>
      </w:pPr>
      <w:rPr>
        <w:rFonts w:ascii="Arial" w:eastAsia="Times New Roman" w:hAnsi="Arial" w:cs="Arial" w:hint="default"/>
        <w:spacing w:val="-6"/>
        <w:w w:val="99"/>
        <w:sz w:val="24"/>
        <w:szCs w:val="24"/>
      </w:rPr>
    </w:lvl>
    <w:lvl w:ilvl="1" w:tplc="93E664EC">
      <w:numFmt w:val="bullet"/>
      <w:lvlText w:val="•"/>
      <w:lvlJc w:val="left"/>
      <w:pPr>
        <w:ind w:left="1742" w:hanging="361"/>
      </w:pPr>
      <w:rPr>
        <w:rFonts w:hint="default"/>
      </w:rPr>
    </w:lvl>
    <w:lvl w:ilvl="2" w:tplc="3B743F50">
      <w:numFmt w:val="bullet"/>
      <w:lvlText w:val="•"/>
      <w:lvlJc w:val="left"/>
      <w:pPr>
        <w:ind w:left="2645" w:hanging="361"/>
      </w:pPr>
      <w:rPr>
        <w:rFonts w:hint="default"/>
      </w:rPr>
    </w:lvl>
    <w:lvl w:ilvl="3" w:tplc="64B036FC">
      <w:numFmt w:val="bullet"/>
      <w:lvlText w:val="•"/>
      <w:lvlJc w:val="left"/>
      <w:pPr>
        <w:ind w:left="3547" w:hanging="361"/>
      </w:pPr>
      <w:rPr>
        <w:rFonts w:hint="default"/>
      </w:rPr>
    </w:lvl>
    <w:lvl w:ilvl="4" w:tplc="C9BCDD04">
      <w:numFmt w:val="bullet"/>
      <w:lvlText w:val="•"/>
      <w:lvlJc w:val="left"/>
      <w:pPr>
        <w:ind w:left="4450" w:hanging="361"/>
      </w:pPr>
      <w:rPr>
        <w:rFonts w:hint="default"/>
      </w:rPr>
    </w:lvl>
    <w:lvl w:ilvl="5" w:tplc="6DC8117E">
      <w:numFmt w:val="bullet"/>
      <w:lvlText w:val="•"/>
      <w:lvlJc w:val="left"/>
      <w:pPr>
        <w:ind w:left="5352" w:hanging="361"/>
      </w:pPr>
      <w:rPr>
        <w:rFonts w:hint="default"/>
      </w:rPr>
    </w:lvl>
    <w:lvl w:ilvl="6" w:tplc="5D8AEF86">
      <w:numFmt w:val="bullet"/>
      <w:lvlText w:val="•"/>
      <w:lvlJc w:val="left"/>
      <w:pPr>
        <w:ind w:left="6255" w:hanging="361"/>
      </w:pPr>
      <w:rPr>
        <w:rFonts w:hint="default"/>
      </w:rPr>
    </w:lvl>
    <w:lvl w:ilvl="7" w:tplc="931AEE34">
      <w:numFmt w:val="bullet"/>
      <w:lvlText w:val="•"/>
      <w:lvlJc w:val="left"/>
      <w:pPr>
        <w:ind w:left="7157" w:hanging="361"/>
      </w:pPr>
      <w:rPr>
        <w:rFonts w:hint="default"/>
      </w:rPr>
    </w:lvl>
    <w:lvl w:ilvl="8" w:tplc="C726AD34">
      <w:numFmt w:val="bullet"/>
      <w:lvlText w:val="•"/>
      <w:lvlJc w:val="left"/>
      <w:pPr>
        <w:ind w:left="8060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73F5"/>
    <w:rsid w:val="000D0FB2"/>
    <w:rsid w:val="002414B1"/>
    <w:rsid w:val="002F0BD8"/>
    <w:rsid w:val="003822D3"/>
    <w:rsid w:val="0048539F"/>
    <w:rsid w:val="00582582"/>
    <w:rsid w:val="005A5A10"/>
    <w:rsid w:val="005C4373"/>
    <w:rsid w:val="006378A8"/>
    <w:rsid w:val="007246A7"/>
    <w:rsid w:val="007330CC"/>
    <w:rsid w:val="00774F07"/>
    <w:rsid w:val="00784BBF"/>
    <w:rsid w:val="007A0122"/>
    <w:rsid w:val="00800676"/>
    <w:rsid w:val="00AF2472"/>
    <w:rsid w:val="00BB73F5"/>
    <w:rsid w:val="00C61EE2"/>
    <w:rsid w:val="00DA1EA2"/>
    <w:rsid w:val="00D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  <w14:docId w14:val="5403B58C"/>
  <w15:docId w15:val="{9636FFEA-09DD-40C0-9DBD-E03E7A75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2D3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3822D3"/>
    <w:pPr>
      <w:spacing w:before="1"/>
      <w:ind w:left="540" w:right="1013"/>
      <w:jc w:val="center"/>
      <w:outlineLvl w:val="0"/>
    </w:pPr>
    <w:rPr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3822D3"/>
    <w:pPr>
      <w:spacing w:before="134"/>
      <w:ind w:left="115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3822D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3822D3"/>
    <w:pPr>
      <w:ind w:left="836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Arial" w:hAnsi="Arial" w:cs="Arial"/>
      <w:lang w:val="en-US" w:eastAsia="en-US"/>
    </w:rPr>
  </w:style>
  <w:style w:type="paragraph" w:styleId="Akapitzlist">
    <w:name w:val="List Paragraph"/>
    <w:basedOn w:val="Normalny"/>
    <w:uiPriority w:val="99"/>
    <w:qFormat/>
    <w:rsid w:val="003822D3"/>
    <w:pPr>
      <w:ind w:left="836" w:hanging="361"/>
    </w:pPr>
  </w:style>
  <w:style w:type="paragraph" w:customStyle="1" w:styleId="TableParagraph">
    <w:name w:val="Table Paragraph"/>
    <w:basedOn w:val="Normalny"/>
    <w:uiPriority w:val="99"/>
    <w:rsid w:val="00382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dziółko</dc:creator>
  <cp:keywords/>
  <dc:description/>
  <cp:lastModifiedBy>Dorota  Pietrzak</cp:lastModifiedBy>
  <cp:revision>2</cp:revision>
  <cp:lastPrinted>2021-01-20T09:52:00Z</cp:lastPrinted>
  <dcterms:created xsi:type="dcterms:W3CDTF">2021-01-20T22:25:00Z</dcterms:created>
  <dcterms:modified xsi:type="dcterms:W3CDTF">2021-01-20T22:25:00Z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