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1B" w:rsidRPr="0054005A" w:rsidRDefault="00017E1B" w:rsidP="00017E1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54005A">
        <w:rPr>
          <w:rFonts w:ascii="Arial" w:hAnsi="Arial" w:cs="Arial"/>
          <w:b/>
          <w:sz w:val="32"/>
          <w:szCs w:val="32"/>
          <w:u w:val="single"/>
        </w:rPr>
        <w:t>Szczegółowe kryteria oceny półrocznej lub rocznej z wychowania fizycznego</w:t>
      </w:r>
    </w:p>
    <w:p w:rsidR="00017E1B" w:rsidRPr="00230AE9" w:rsidRDefault="00017E1B" w:rsidP="00017E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30AE9">
        <w:rPr>
          <w:rFonts w:ascii="Arial" w:hAnsi="Arial" w:cs="Arial"/>
          <w:b/>
          <w:sz w:val="24"/>
          <w:szCs w:val="24"/>
        </w:rPr>
        <w:t>Ocena celująca</w:t>
      </w:r>
    </w:p>
    <w:p w:rsidR="00017E1B" w:rsidRPr="00230AE9" w:rsidRDefault="00017E1B" w:rsidP="00017E1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Ocenę celującą na pierwsze półrocze lub koniec roku szkolnego otrzymuje uczeń, który w zakresie:</w:t>
      </w:r>
    </w:p>
    <w:p w:rsidR="00017E1B" w:rsidRPr="00230AE9" w:rsidRDefault="00017E1B" w:rsidP="00017E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postawy i kompetencji społecznych (spełnia co najmniej 5 kryteriów):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jest zawsze przygotowany do zajęć wychowania fizycznego, m.in. posiada odpowiedni strój sportowy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nie ćwiczy na lekcjach tylko z bardzo ważnych powodów zdrowotnych, rodzinnych lub osobistych,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charakteryzuje się wysokim poziomem kultury osobistej,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używa właściwych sformułowań w kontaktach interpersonalnych z rówieśnikami w klasie oraz w stosunku do nauczyciela czy innych pracowników szkoły,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bardzo chętnie współpracuje z nauczycielami wychowania fizycznego na rzecz szkolnej lub środowiskowej kultury fizycznej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reprezentuje szkołę w zawodach sportowych na poziomie powiatu, rejonu, województwa lub w zawodach ogólnopolskich,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systematycznie bierze udział w zajęciach sportowo-rekreacyjnych,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 xml:space="preserve">jest aktywny w trakcie zajęć z edukacji zdrowotnej; </w:t>
      </w:r>
      <w:r w:rsidRPr="00230AE9">
        <w:rPr>
          <w:rFonts w:ascii="Arial" w:hAnsi="Arial" w:cs="Arial"/>
          <w:sz w:val="24"/>
          <w:szCs w:val="24"/>
        </w:rPr>
        <w:t>uprawia dyscypliny lub konkurencje sportowe w innych klubach lub sekcjach sportowych, podejmuje dowolne formy aktywności fizycznej w czasie wolnym</w:t>
      </w:r>
    </w:p>
    <w:p w:rsidR="00017E1B" w:rsidRPr="00230AE9" w:rsidRDefault="00017E1B" w:rsidP="00017E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systematycznego udziału i aktywności w trakcie zajęć (spełnia co najmniej 5 kryteriów)</w:t>
      </w:r>
    </w:p>
    <w:p w:rsidR="00017E1B" w:rsidRPr="00230AE9" w:rsidRDefault="00017E1B" w:rsidP="00017E1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 xml:space="preserve">w trakcie miesiąca aktywnie ćwiczy w co najmniej 95–100% zajęć, 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 sposób ponad bardzo dobry wykonuje wszystkie ćwiczenia w czasie lekcji,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wzorowo pełni funkcję lidera grupy ćwiczebnej lub kapitana drużyny,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pokazuje i demonstruje większość umiejętności ruchowych,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prowadzi rozgrzewkę lub ćwiczenia kształtujące bardzo po-prawnie pod względem merytorycznym i metodycznym,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potrafi samodzielnie pod względem psychomotorycznym przy-gotować się do wybranego fragmentu zajęć,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umie samodzielnie przygotować miejsce ćwiczeń,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 sposób bezwzględny stosuje zasady bezpiecznej organizacji zajęć wychowania fizycznego,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poczuwa się do współodpowiedzialności za stan techniczny urządzeń, przyborów i obiektów sportowych szkoły</w:t>
      </w:r>
    </w:p>
    <w:p w:rsidR="00017E1B" w:rsidRPr="00230AE9" w:rsidRDefault="00017E1B" w:rsidP="00017E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sprawności fizycznej i rozwoju fizycznego (spełnia co najmniej 5 kryteriów)</w:t>
      </w:r>
    </w:p>
    <w:p w:rsidR="00017E1B" w:rsidRPr="00230AE9" w:rsidRDefault="00017E1B" w:rsidP="00017E1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zalicza wszystkie testy i próby sprawnościowe ujęte w programie nauczania,</w:t>
      </w:r>
    </w:p>
    <w:p w:rsidR="00017E1B" w:rsidRPr="00230AE9" w:rsidRDefault="00017E1B" w:rsidP="00017E1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samodzielnie zabiega o poprawę lub uzupełnienie próby sprawnościowej, w której nie uczestniczył z ważnych powodów osobistych, rodzinnych lub zdrowotnych,</w:t>
      </w:r>
    </w:p>
    <w:p w:rsidR="00017E1B" w:rsidRPr="00230AE9" w:rsidRDefault="00017E1B" w:rsidP="00017E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lastRenderedPageBreak/>
        <w:t>uzyskuje bardzo znaczny postęp w kolejnych próbach sprawnościowych, np. w ciągu roku szkolnego,</w:t>
      </w:r>
    </w:p>
    <w:p w:rsidR="00017E1B" w:rsidRPr="00230AE9" w:rsidRDefault="00017E1B" w:rsidP="00017E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dokonuje oceny własnego rozwoju fizycznego,</w:t>
      </w:r>
    </w:p>
    <w:p w:rsidR="00017E1B" w:rsidRPr="00230AE9" w:rsidRDefault="00017E1B" w:rsidP="00017E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oblicza wskaźnik BMI,</w:t>
      </w:r>
    </w:p>
    <w:p w:rsidR="00017E1B" w:rsidRPr="00230AE9" w:rsidRDefault="00017E1B" w:rsidP="00017E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podejmuje indywidualny program treningowy w celu poprawy wyniku w danej próbie sprawności fizycznej</w:t>
      </w:r>
    </w:p>
    <w:p w:rsidR="00017E1B" w:rsidRPr="00230AE9" w:rsidRDefault="00017E1B" w:rsidP="00017E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aktywności fizycznej (spełnia co najmniej 5 kryteriów)</w:t>
      </w:r>
    </w:p>
    <w:p w:rsidR="00017E1B" w:rsidRPr="00230AE9" w:rsidRDefault="00017E1B" w:rsidP="00017E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zalicza wszystkie sprawdziany umiejętności ruchowych bez jakichkolwiek błędów technicznych lub taktycznych,</w:t>
      </w:r>
    </w:p>
    <w:p w:rsidR="00017E1B" w:rsidRPr="00230AE9" w:rsidRDefault="00017E1B" w:rsidP="00017E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ćwiczenia wykonuje zgodnie z przepisami lub zasadami obowiązującymi w konkurencjach indywidualnych lub zespołowych,</w:t>
      </w:r>
    </w:p>
    <w:p w:rsidR="00017E1B" w:rsidRPr="00230AE9" w:rsidRDefault="00017E1B" w:rsidP="00017E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wykonanie zadania ruchowego przez ucznia może być zawsze przykładem i wzorem do naśladowania dla innych ćwiczących,</w:t>
      </w:r>
    </w:p>
    <w:p w:rsidR="00017E1B" w:rsidRPr="00230AE9" w:rsidRDefault="00017E1B" w:rsidP="00017E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potrafi wykonać ćwiczenie o znacznym stopniu trudności,</w:t>
      </w:r>
    </w:p>
    <w:p w:rsidR="00017E1B" w:rsidRPr="00230AE9" w:rsidRDefault="00017E1B" w:rsidP="00017E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wykonuje zadania ruchowe nie tylko efektownie, ale i efektywnie, np. trafia do bramki, rzuca celnie do kosza,</w:t>
      </w:r>
    </w:p>
    <w:p w:rsidR="00017E1B" w:rsidRPr="00230AE9" w:rsidRDefault="00017E1B" w:rsidP="00017E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stosuje opanowane umiejętności ruchowe w czasie zawodów i rozgrywek sportowych,</w:t>
      </w:r>
    </w:p>
    <w:p w:rsidR="00017E1B" w:rsidRPr="00230AE9" w:rsidRDefault="00017E1B" w:rsidP="00017E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stopień opanowania umiejętności ruchowych przez ucznia w sposób znaczący wpływa na wyniki drużyn szkolnych w zawodach i rozgrywkach różnych szczebli;</w:t>
      </w:r>
    </w:p>
    <w:p w:rsidR="00017E1B" w:rsidRPr="00230AE9" w:rsidRDefault="00017E1B" w:rsidP="00017E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wiadomości (spełnia co najmniej 3 kryteria):</w:t>
      </w:r>
    </w:p>
    <w:p w:rsidR="00017E1B" w:rsidRPr="00230AE9" w:rsidRDefault="00017E1B" w:rsidP="00017E1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zalicza sprawdziany pisemne i testy na ocenę bardzo dobrą lub celującą,</w:t>
      </w:r>
    </w:p>
    <w:p w:rsidR="00017E1B" w:rsidRPr="00230AE9" w:rsidRDefault="00017E1B" w:rsidP="00017E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stosuje wszystkie przepisy i zasady sportów indywidualnych oraz zespołowych, które były nauczane w trakcie zajęć wychowania fizycznego,</w:t>
      </w:r>
    </w:p>
    <w:p w:rsidR="00017E1B" w:rsidRPr="00230AE9" w:rsidRDefault="00017E1B" w:rsidP="00017E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posiada rozległą wiedzę na temat rozwoju fizycznego i motorycznego,</w:t>
      </w:r>
    </w:p>
    <w:p w:rsidR="00017E1B" w:rsidRPr="00230AE9" w:rsidRDefault="00017E1B" w:rsidP="00017E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wykazuje się dużym zakresem wiedzy nt. bieżących wydarzeń sportowych w kraju i za granicą.</w:t>
      </w:r>
    </w:p>
    <w:p w:rsidR="00017E1B" w:rsidRPr="00230AE9" w:rsidRDefault="00017E1B" w:rsidP="00017E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ma podstawową wiedzę z edukacji zdrowotnej</w:t>
      </w:r>
    </w:p>
    <w:p w:rsidR="00017E1B" w:rsidRPr="00230AE9" w:rsidRDefault="00017E1B" w:rsidP="00017E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30AE9">
        <w:rPr>
          <w:rFonts w:ascii="Arial" w:hAnsi="Arial" w:cs="Arial"/>
          <w:b/>
          <w:sz w:val="24"/>
          <w:szCs w:val="24"/>
        </w:rPr>
        <w:t xml:space="preserve"> Ocena bardzo dobra</w:t>
      </w:r>
    </w:p>
    <w:p w:rsidR="00017E1B" w:rsidRPr="00230AE9" w:rsidRDefault="00017E1B" w:rsidP="00017E1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Ocenę bardzo dobrą na pierwsze półrocze lub koniec roku szkolnego otrzymuje uczeń, który w zakresie:</w:t>
      </w:r>
    </w:p>
    <w:p w:rsidR="00017E1B" w:rsidRPr="00230AE9" w:rsidRDefault="00017E1B" w:rsidP="00017E1B">
      <w:p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 xml:space="preserve">   a )</w:t>
      </w:r>
      <w:r w:rsidRPr="00230AE9">
        <w:rPr>
          <w:rFonts w:ascii="Arial" w:hAnsi="Arial" w:cs="Arial"/>
          <w:sz w:val="24"/>
          <w:szCs w:val="24"/>
          <w:u w:val="single"/>
        </w:rPr>
        <w:t xml:space="preserve"> postawy i kompetencji społecznych (spełnia co najmniej 4 kryteria):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jest zawsze przygotowany do zajęć wychowania fizycznego, m.in. posiada odpowiedni strój sportowy</w:t>
      </w:r>
      <w:r w:rsidRPr="00230AE9">
        <w:rPr>
          <w:rFonts w:ascii="Arial" w:hAnsi="Arial" w:cs="Arial"/>
          <w:sz w:val="30"/>
          <w:szCs w:val="30"/>
        </w:rPr>
        <w:t xml:space="preserve">, </w:t>
      </w:r>
      <w:r w:rsidRPr="00230AE9">
        <w:rPr>
          <w:rFonts w:ascii="Arial" w:hAnsi="Arial" w:cs="Arial"/>
          <w:sz w:val="24"/>
          <w:szCs w:val="24"/>
        </w:rPr>
        <w:t>ale sporadycznie nie bierze udziału w lekcjach z różnych powodów,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nie ćwiczy na lekcjach tylko z bardzo ważnych powodów zdrowotnych, rodzinnych lub osobistych,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charakteryzuje się wysokim poziomem kultury osobistej,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używa właściwych sformułowań w kontaktach interpersonalnych z rówieśnikami w klasie oraz w stosunku do nauczyciela czy innych pracowników szkoły,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lastRenderedPageBreak/>
        <w:t>chętnie współpracuje z nauczycielami wychowania fizycznego na rzecz szkolnej lub środowiskowej kultury fizycznej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reprezentuje szkołę w zawodach sportowych na poziomie miejskim lub gminnym,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niesystematycznie bierze udział w zajęciach sportowo-rekreacyjnych,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niekiedy podejmuje indywidualne formy aktywności fizycznej w czasie wolnym,</w:t>
      </w:r>
    </w:p>
    <w:p w:rsidR="00017E1B" w:rsidRPr="00230AE9" w:rsidRDefault="00017E1B" w:rsidP="00017E1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jest aktywny w trakcie zajęć z edukacji zdrowotnej</w:t>
      </w:r>
    </w:p>
    <w:p w:rsidR="00017E1B" w:rsidRPr="00230AE9" w:rsidRDefault="00017E1B" w:rsidP="00017E1B">
      <w:pPr>
        <w:ind w:firstLine="142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 xml:space="preserve">b) </w:t>
      </w:r>
      <w:r w:rsidRPr="00230AE9">
        <w:rPr>
          <w:rFonts w:ascii="Arial" w:hAnsi="Arial" w:cs="Arial"/>
          <w:sz w:val="24"/>
          <w:szCs w:val="24"/>
          <w:u w:val="single"/>
        </w:rPr>
        <w:t>systematycznego udziału i aktywności w trakcie zajęć (spełnia co najmniej 4 kryteria)</w:t>
      </w:r>
    </w:p>
    <w:p w:rsidR="00017E1B" w:rsidRPr="00230AE9" w:rsidRDefault="00017E1B" w:rsidP="00017E1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 xml:space="preserve">w trakcie miesiąca aktywnie ćwiczy w co najmniej 90–94 % zajęć, 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 sposób  bardzo dobry wykonuje większość ćwiczeń w czasie lekcji,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bardzo dobrze pełni funkcję lidera grupy ćwiczebnej lub kapitana drużyny,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pokazuje i demonstruje niektóre umiejętności ruchowych,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prowadzi rozgrzewkę lub ćwiczenia kształtujące poprawnie pod względem merytorycznym i metodycznym,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potrafi samodzielnie pod względem psychomotorycznym przygotować się do wybranego fragmentu zajęć,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umie z pomocą nauczyciela lub współćwiczącego przygotować miejsce ćwiczeń,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stosuje zasady bezpiecznej organizacji zajęć wychowania fizycznego,</w:t>
      </w:r>
    </w:p>
    <w:p w:rsidR="00017E1B" w:rsidRPr="00230AE9" w:rsidRDefault="00017E1B" w:rsidP="00017E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stara się dbać o stan techniczny urządzeń, przyborów i obiektów sportowych szkoły</w:t>
      </w:r>
    </w:p>
    <w:p w:rsidR="00017E1B" w:rsidRPr="00230AE9" w:rsidRDefault="00017E1B" w:rsidP="00017E1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sprawności fizycznej i rozwoju fizycznego (spełnia co najmniej 4 kryteria)</w:t>
      </w:r>
    </w:p>
    <w:p w:rsidR="00017E1B" w:rsidRPr="00230AE9" w:rsidRDefault="00017E1B" w:rsidP="00017E1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zalicza prawie wszystkie testy i próby sprawnościowe ujęte w programie nauczania,</w:t>
      </w:r>
    </w:p>
    <w:p w:rsidR="00017E1B" w:rsidRPr="00230AE9" w:rsidRDefault="00017E1B" w:rsidP="00017E1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 xml:space="preserve">poprawia lub uzupełnia próby sprawnościowe, w których nie uczestniczył z ważnych powodów osobistych, rodzinnych lub zdrowotnych za namową nauczyciela, </w:t>
      </w:r>
    </w:p>
    <w:p w:rsidR="00017E1B" w:rsidRPr="00230AE9" w:rsidRDefault="00017E1B" w:rsidP="00017E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uzyskuje znaczny postęp w kolejnych próbach sprawnościowych, np. w ciągu roku szkolnego,</w:t>
      </w:r>
    </w:p>
    <w:p w:rsidR="00017E1B" w:rsidRPr="00230AE9" w:rsidRDefault="00017E1B" w:rsidP="00017E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dokonuje oceny własnego rozwoju fizycznego,</w:t>
      </w:r>
    </w:p>
    <w:p w:rsidR="00017E1B" w:rsidRPr="00230AE9" w:rsidRDefault="00017E1B" w:rsidP="00017E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oblicza wskaźnik BMI,</w:t>
      </w:r>
    </w:p>
    <w:p w:rsidR="00017E1B" w:rsidRPr="00230AE9" w:rsidRDefault="00017E1B" w:rsidP="00017E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czasami podejmuje indywidualny program treningowy w celu poprawy wyniku w danej próbie sprawności fizycznej</w:t>
      </w:r>
    </w:p>
    <w:p w:rsidR="00017E1B" w:rsidRPr="00230AE9" w:rsidRDefault="00017E1B" w:rsidP="00017E1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aktywności fizycznej (spełnia co najmniej 4 kryteria)</w:t>
      </w:r>
    </w:p>
    <w:p w:rsidR="00017E1B" w:rsidRPr="00230AE9" w:rsidRDefault="00017E1B" w:rsidP="00017E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zalicza wszystkie sprawdziany umiejętności ruchowych z niewielkimi błędami technicznymi lub taktycznymi,</w:t>
      </w:r>
    </w:p>
    <w:p w:rsidR="00017E1B" w:rsidRPr="00230AE9" w:rsidRDefault="00017E1B" w:rsidP="00017E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wykonuje zadania ruchowe efektownie, ale nie zawsze efektywnie, np. sporadycznie trafia do bramki czy rzuca celnie do kosza,</w:t>
      </w:r>
    </w:p>
    <w:p w:rsidR="00017E1B" w:rsidRPr="00230AE9" w:rsidRDefault="00017E1B" w:rsidP="00017E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wykonanie zadania ruchowego przez ucznia może być zawsze przykładem i wzorem do naśladowania dla innych ćwiczących,</w:t>
      </w:r>
    </w:p>
    <w:p w:rsidR="00017E1B" w:rsidRPr="00230AE9" w:rsidRDefault="00017E1B" w:rsidP="00017E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stosuje opanowane umiejętności ruchowe w czasie gry właściwej, w trakcie zajęć,</w:t>
      </w:r>
    </w:p>
    <w:p w:rsidR="00017E1B" w:rsidRPr="00230AE9" w:rsidRDefault="00017E1B" w:rsidP="00017E1B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lastRenderedPageBreak/>
        <w:t>stopień opanowania umiejętności ruchowych przez ucznia wpływa na wyniki drużyn szkolnych w zawodach i rozgrywkach różnych szczebli;</w:t>
      </w:r>
    </w:p>
    <w:p w:rsidR="00017E1B" w:rsidRPr="00230AE9" w:rsidRDefault="00017E1B" w:rsidP="00017E1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wiadomości (spełnia co najmniej 2 kryteria):</w:t>
      </w:r>
    </w:p>
    <w:p w:rsidR="00017E1B" w:rsidRPr="00230AE9" w:rsidRDefault="00017E1B" w:rsidP="00017E1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zalicza sprawdziany pisemne i testy na ocenę bardzo dobrą lub dobrą</w:t>
      </w:r>
    </w:p>
    <w:p w:rsidR="00017E1B" w:rsidRPr="00230AE9" w:rsidRDefault="00017E1B" w:rsidP="00017E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stosuje wszystkie przepisy i zasady sportów indywidualnych oraz zespołowych, które były nauczane w trakcie zajęć wychowania fizycznego,</w:t>
      </w:r>
    </w:p>
    <w:p w:rsidR="00017E1B" w:rsidRPr="00230AE9" w:rsidRDefault="00017E1B" w:rsidP="00017E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posiada bardzo dobrą wiedzę na temat rozwoju fizycznego i motorycznego,</w:t>
      </w:r>
    </w:p>
    <w:p w:rsidR="00017E1B" w:rsidRPr="00230AE9" w:rsidRDefault="00017E1B" w:rsidP="00017E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wykazuje się bardzo dobrym zakresem wiedzy nt. bieżących wy-</w:t>
      </w:r>
      <w:proofErr w:type="spellStart"/>
      <w:r w:rsidRPr="00230AE9">
        <w:rPr>
          <w:rFonts w:ascii="Arial" w:hAnsi="Arial" w:cs="Arial"/>
          <w:sz w:val="24"/>
          <w:szCs w:val="24"/>
        </w:rPr>
        <w:t>darzeń</w:t>
      </w:r>
      <w:proofErr w:type="spellEnd"/>
      <w:r w:rsidRPr="00230AE9">
        <w:rPr>
          <w:rFonts w:ascii="Arial" w:hAnsi="Arial" w:cs="Arial"/>
          <w:sz w:val="24"/>
          <w:szCs w:val="24"/>
        </w:rPr>
        <w:t xml:space="preserve"> sportowych w kraju i za granicą</w:t>
      </w:r>
    </w:p>
    <w:p w:rsidR="00017E1B" w:rsidRPr="00230AE9" w:rsidRDefault="00017E1B" w:rsidP="00017E1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ma podstawową wiedzę z edukacji zdrowotnej</w:t>
      </w:r>
    </w:p>
    <w:p w:rsidR="00017E1B" w:rsidRPr="00230AE9" w:rsidRDefault="00017E1B" w:rsidP="00017E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30AE9">
        <w:rPr>
          <w:rFonts w:ascii="Arial" w:hAnsi="Arial" w:cs="Arial"/>
          <w:b/>
          <w:sz w:val="24"/>
          <w:szCs w:val="24"/>
        </w:rPr>
        <w:t>Ocena dobra</w:t>
      </w:r>
    </w:p>
    <w:p w:rsidR="00017E1B" w:rsidRPr="00230AE9" w:rsidRDefault="00017E1B" w:rsidP="00017E1B">
      <w:p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Ocenę dobrą na pierwsze półrocze lub koniec roku szkolnego otrzymuje uczeń, który w zakresie:</w:t>
      </w:r>
    </w:p>
    <w:p w:rsidR="00017E1B" w:rsidRPr="00230AE9" w:rsidRDefault="00017E1B" w:rsidP="00017E1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postawy i kompetencji społecznych (spełnia co najmniej 3 kryteria):</w:t>
      </w:r>
    </w:p>
    <w:p w:rsidR="00017E1B" w:rsidRPr="00230AE9" w:rsidRDefault="00017E1B" w:rsidP="00017E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jest przygotowany do zajęć wychowania fizycznego, m.in. posiada odpowiedni strój sportowy, ale zdarza mu się nie brać udziału w lekcjach z różnych powodów,</w:t>
      </w:r>
    </w:p>
    <w:p w:rsidR="00017E1B" w:rsidRPr="00230AE9" w:rsidRDefault="00017E1B" w:rsidP="00017E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ćwiczy na lekcjach tylko z ważnych powodów zdrowotnych, rodzinnych lub osobistych,</w:t>
      </w:r>
    </w:p>
    <w:p w:rsidR="00017E1B" w:rsidRPr="00230AE9" w:rsidRDefault="00017E1B" w:rsidP="00017E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charakteryzuje się właściwym poziomem kultury osobistej,</w:t>
      </w:r>
    </w:p>
    <w:p w:rsidR="00017E1B" w:rsidRPr="00230AE9" w:rsidRDefault="00017E1B" w:rsidP="00017E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zawsze używa odpowiednich sformułowań w kontaktach interpersonalnych z rówieśnikami w klasie oraz w stosunku do nauczyciela czy innych pracowników szkoły,</w:t>
      </w:r>
    </w:p>
    <w:p w:rsidR="00017E1B" w:rsidRPr="00230AE9" w:rsidRDefault="00017E1B" w:rsidP="00017E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sporadycznie współpracuje z nauczycielami wychowania fizycznego na rzecz szkolnej lub środowiskowej kultury fizycznej,</w:t>
      </w:r>
    </w:p>
    <w:p w:rsidR="00017E1B" w:rsidRPr="00230AE9" w:rsidRDefault="00017E1B" w:rsidP="00017E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bierze udział w klasowych i szkolnych zawodach sportowych,</w:t>
      </w:r>
    </w:p>
    <w:p w:rsidR="00017E1B" w:rsidRPr="00230AE9" w:rsidRDefault="00017E1B" w:rsidP="00017E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uczęszcza na zajęcia sportowo-rekreacyjne,</w:t>
      </w:r>
    </w:p>
    <w:p w:rsidR="00017E1B" w:rsidRPr="00230AE9" w:rsidRDefault="00017E1B" w:rsidP="00017E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raczej nie podejmuje indywidualnych form aktywności fizycznej w czasie wolnym,</w:t>
      </w:r>
    </w:p>
    <w:p w:rsidR="00017E1B" w:rsidRPr="00230AE9" w:rsidRDefault="00017E1B" w:rsidP="00017E1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jest aktywny w trakcie zajęć z edukacji zdrowotnej;</w:t>
      </w:r>
    </w:p>
    <w:p w:rsidR="00017E1B" w:rsidRPr="00230AE9" w:rsidRDefault="00017E1B" w:rsidP="00017E1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systematycznego udziału i aktywności w trakcie zajęć (spełnia co najmniej 3 kryteria)</w:t>
      </w:r>
    </w:p>
    <w:p w:rsidR="00017E1B" w:rsidRPr="00230AE9" w:rsidRDefault="00017E1B" w:rsidP="00017E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 trakcie miesiąca aktywnie ćwiczy w co najmniej 85–89% zajęć,</w:t>
      </w:r>
    </w:p>
    <w:p w:rsidR="00017E1B" w:rsidRPr="00230AE9" w:rsidRDefault="00017E1B" w:rsidP="00017E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 sposób dobry wykonuje większość ćwiczeń w czasie lekcji,</w:t>
      </w:r>
    </w:p>
    <w:p w:rsidR="00017E1B" w:rsidRPr="00230AE9" w:rsidRDefault="00017E1B" w:rsidP="00017E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dobrze pełni funkcję lidera grupy ćwiczebnej lub kapitana drużyny,</w:t>
      </w:r>
    </w:p>
    <w:p w:rsidR="00017E1B" w:rsidRPr="00230AE9" w:rsidRDefault="00017E1B" w:rsidP="00017E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nie potrafi pokazywać i demonstrować umiejętności ruchowych,</w:t>
      </w:r>
    </w:p>
    <w:p w:rsidR="00017E1B" w:rsidRPr="00230AE9" w:rsidRDefault="00017E1B" w:rsidP="00017E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prowadzi rozgrzewkę lub ćwiczenia kształtujące w miarę poprawnie pod względem merytorycznym i metodycznym,</w:t>
      </w:r>
    </w:p>
    <w:p w:rsidR="00017E1B" w:rsidRPr="00230AE9" w:rsidRDefault="00017E1B" w:rsidP="00017E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potrafi samodzielnie pod względem psychomotorycznym przygotować się do wybranego fragmentu zajęć, ale często to przygotowanie wymaga dodatkowych uwag i zaleceń nauczyciela,</w:t>
      </w:r>
    </w:p>
    <w:p w:rsidR="00017E1B" w:rsidRPr="00230AE9" w:rsidRDefault="00017E1B" w:rsidP="00017E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umie z pomocą nauczyciela lub współćwiczących przygotować miejsce ćwiczeń,</w:t>
      </w:r>
    </w:p>
    <w:p w:rsidR="00017E1B" w:rsidRPr="00230AE9" w:rsidRDefault="00017E1B" w:rsidP="00017E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lastRenderedPageBreak/>
        <w:t xml:space="preserve"> nie zawsze stosuje zasady bezpiecznej organizacji zajęć wychowania fizycznego,</w:t>
      </w:r>
    </w:p>
    <w:p w:rsidR="00017E1B" w:rsidRPr="00230AE9" w:rsidRDefault="00017E1B" w:rsidP="00017E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dba o stan techniczny urządzeń, przyborów i obiektów sportowych szkoły, ale aktywność ta wymaga dodatkowej interwencji wychowawczej prowadzącego zajęcia</w:t>
      </w:r>
    </w:p>
    <w:p w:rsidR="00017E1B" w:rsidRPr="00230AE9" w:rsidRDefault="00017E1B" w:rsidP="00017E1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sprawności fizycznej i rozwoju fizycznego (spełnia co najmniej 3 kryteria):</w:t>
      </w:r>
    </w:p>
    <w:p w:rsidR="00017E1B" w:rsidRPr="00230AE9" w:rsidRDefault="00017E1B" w:rsidP="00017E1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zalicza większość testów i prób sprawnościowych ujętych w pro-gramie nauczania,</w:t>
      </w:r>
    </w:p>
    <w:p w:rsidR="00017E1B" w:rsidRPr="00230AE9" w:rsidRDefault="00017E1B" w:rsidP="00017E1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wykonuje określone próby sprawności fizycznej na ocenę dobrą,</w:t>
      </w:r>
    </w:p>
    <w:p w:rsidR="00017E1B" w:rsidRPr="00230AE9" w:rsidRDefault="00017E1B" w:rsidP="00017E1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poprawia lub uzupełnia próby sprawnościowe, w których nie uczestniczył z ważnych powodów osobistych, rodzinnych lub zdrowotnych za wyraźną namową nauczyciela,</w:t>
      </w:r>
    </w:p>
    <w:p w:rsidR="00017E1B" w:rsidRPr="00230AE9" w:rsidRDefault="00017E1B" w:rsidP="00017E1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uzyskuje niewielki postęp w kolejnych próbach sprawnościowych, np. w ciągu roku szkolnego,</w:t>
      </w:r>
    </w:p>
    <w:p w:rsidR="00017E1B" w:rsidRPr="00230AE9" w:rsidRDefault="00017E1B" w:rsidP="00017E1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dokonuje oceny własnego rozwoju fizycznego,</w:t>
      </w:r>
    </w:p>
    <w:p w:rsidR="00017E1B" w:rsidRPr="00230AE9" w:rsidRDefault="00017E1B" w:rsidP="00017E1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oblicza wskaźnik BMI,</w:t>
      </w:r>
    </w:p>
    <w:p w:rsidR="00017E1B" w:rsidRPr="00230AE9" w:rsidRDefault="00017E1B" w:rsidP="00017E1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raczej nie podejmuje indywidualnego programu treningowego w celu poprawy wyniku w danej próbie sprawności fizycznej</w:t>
      </w:r>
      <w:r w:rsidRPr="00230AE9">
        <w:rPr>
          <w:rFonts w:ascii="Arial" w:hAnsi="Arial" w:cs="Arial"/>
          <w:sz w:val="30"/>
          <w:szCs w:val="30"/>
        </w:rPr>
        <w:t>;</w:t>
      </w:r>
    </w:p>
    <w:p w:rsidR="00017E1B" w:rsidRPr="00230AE9" w:rsidRDefault="00017E1B" w:rsidP="00017E1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  <w:u w:val="single"/>
        </w:rPr>
        <w:t>aktywności fizycznej (spełnia co najmniej 3 kryteria</w:t>
      </w:r>
      <w:r w:rsidRPr="00230AE9">
        <w:rPr>
          <w:rFonts w:ascii="Arial" w:hAnsi="Arial" w:cs="Arial"/>
          <w:sz w:val="30"/>
          <w:szCs w:val="30"/>
        </w:rPr>
        <w:t>)</w:t>
      </w:r>
    </w:p>
    <w:p w:rsidR="00017E1B" w:rsidRPr="00230AE9" w:rsidRDefault="00017E1B" w:rsidP="00017E1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zalicza wszystkie sprawdziany umiejętności ruchowych z nie-wielkimi błędami technicznymi lub taktycznymi,</w:t>
      </w:r>
    </w:p>
    <w:p w:rsidR="00017E1B" w:rsidRPr="00230AE9" w:rsidRDefault="00017E1B" w:rsidP="00017E1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wykonuje ćwiczenia nie zawsze zgodnie z przepisami lub zasadami obowiązującymi w konkurencjach indywidualnych lub zespołowych,</w:t>
      </w:r>
    </w:p>
    <w:p w:rsidR="00017E1B" w:rsidRPr="00230AE9" w:rsidRDefault="00017E1B" w:rsidP="00017E1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potrafi wykonywać ćwiczenia o przeciętnym stopniu trudności,</w:t>
      </w:r>
    </w:p>
    <w:p w:rsidR="00017E1B" w:rsidRPr="00230AE9" w:rsidRDefault="00017E1B" w:rsidP="00017E1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wykonuje zadania ruchowe efektownie, ale zawsze mało efektywnie, np. nie trafia do bramki czy nie rzuca celnie do kosza,</w:t>
      </w:r>
    </w:p>
    <w:p w:rsidR="00017E1B" w:rsidRPr="00230AE9" w:rsidRDefault="00017E1B" w:rsidP="00017E1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nie potrafi zastosować opanowanych umiejętności ruchowych w czasie gry właściwej lub szkolnej,</w:t>
      </w:r>
    </w:p>
    <w:p w:rsidR="00017E1B" w:rsidRPr="00230AE9" w:rsidRDefault="00017E1B" w:rsidP="00017E1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017E1B" w:rsidRPr="00230AE9" w:rsidRDefault="00017E1B" w:rsidP="00017E1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wiadomości (spełnia co najmniej 1 kryterium</w:t>
      </w:r>
    </w:p>
    <w:p w:rsidR="00017E1B" w:rsidRPr="00230AE9" w:rsidRDefault="00017E1B" w:rsidP="00017E1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zalicza sprawdziany pisemne i testy na ocenę dobrą,</w:t>
      </w:r>
    </w:p>
    <w:p w:rsidR="00017E1B" w:rsidRPr="00230AE9" w:rsidRDefault="00017E1B" w:rsidP="00017E1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stosuje przepisy i zasady sportów indywidualnych oraz zespołowych, które były nauczane w trakcie zajęć wychowania fizycznego,</w:t>
      </w:r>
    </w:p>
    <w:p w:rsidR="00017E1B" w:rsidRPr="00230AE9" w:rsidRDefault="00017E1B" w:rsidP="00017E1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posiada dobrą wiedzę na temat rozwoju fizycznego i motorycznego</w:t>
      </w:r>
    </w:p>
    <w:p w:rsidR="00017E1B" w:rsidRPr="00230AE9" w:rsidRDefault="00017E1B" w:rsidP="00017E1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wykazuje się dobrym zakresem wiedzy nt. bieżących wydarzeń sportowych w kraju i za granicą,</w:t>
      </w:r>
    </w:p>
    <w:p w:rsidR="00017E1B" w:rsidRPr="00230AE9" w:rsidRDefault="00017E1B" w:rsidP="00017E1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ma podstawową wiedzę z edukacji zdrowotnej</w:t>
      </w:r>
    </w:p>
    <w:p w:rsidR="00017E1B" w:rsidRPr="00230AE9" w:rsidRDefault="00017E1B" w:rsidP="00017E1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30AE9">
        <w:rPr>
          <w:rFonts w:ascii="Arial" w:hAnsi="Arial" w:cs="Arial"/>
          <w:b/>
          <w:sz w:val="24"/>
          <w:szCs w:val="24"/>
        </w:rPr>
        <w:t>Ocena dostateczna</w:t>
      </w:r>
    </w:p>
    <w:p w:rsidR="00017E1B" w:rsidRPr="00230AE9" w:rsidRDefault="00017E1B" w:rsidP="00017E1B">
      <w:pPr>
        <w:pStyle w:val="Akapitzlist"/>
        <w:ind w:left="360"/>
        <w:jc w:val="both"/>
        <w:rPr>
          <w:rFonts w:ascii="Arial" w:hAnsi="Arial" w:cs="Arial"/>
          <w:sz w:val="30"/>
          <w:szCs w:val="30"/>
        </w:rPr>
      </w:pPr>
      <w:r w:rsidRPr="00230AE9">
        <w:rPr>
          <w:rFonts w:ascii="Arial" w:hAnsi="Arial" w:cs="Arial"/>
          <w:sz w:val="24"/>
          <w:szCs w:val="24"/>
        </w:rPr>
        <w:t>Ocenę dostateczną na pierwsze półrocze lub koniec roku szkolnego otrzymuje uczeń, który w zakresie</w:t>
      </w:r>
      <w:r w:rsidRPr="00230AE9">
        <w:rPr>
          <w:rFonts w:ascii="Arial" w:hAnsi="Arial" w:cs="Arial"/>
          <w:sz w:val="30"/>
          <w:szCs w:val="30"/>
        </w:rPr>
        <w:t>:</w:t>
      </w:r>
    </w:p>
    <w:p w:rsidR="00017E1B" w:rsidRPr="00230AE9" w:rsidRDefault="00017E1B" w:rsidP="00017E1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postawy i kompetencji społecznych (spełnia co najmniej 2 kryteria):</w:t>
      </w:r>
    </w:p>
    <w:p w:rsidR="00017E1B" w:rsidRPr="00230AE9" w:rsidRDefault="00017E1B" w:rsidP="00017E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jest przygotowany do zajęć wychowania fizycznego, m.in. posiada odpowiedni strój sportowy, ale często mu się zdarza nie brać udziału w lekcjach z różnych powodów,</w:t>
      </w:r>
    </w:p>
    <w:p w:rsidR="00017E1B" w:rsidRPr="00230AE9" w:rsidRDefault="00017E1B" w:rsidP="00017E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ćwiczy na lekcjach z błahych powodów zdrowotnych, rodzinnych lub osobistych,</w:t>
      </w:r>
    </w:p>
    <w:p w:rsidR="00017E1B" w:rsidRPr="00230AE9" w:rsidRDefault="00017E1B" w:rsidP="00017E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charakteryzuje się przeciętnym poziomem kultury osobistej,</w:t>
      </w:r>
    </w:p>
    <w:p w:rsidR="00017E1B" w:rsidRPr="00230AE9" w:rsidRDefault="00017E1B" w:rsidP="00017E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często używa nieodpowiednich sformułowań w kontaktach interpersonalnych z rówieśnikami w klasie oraz w stosunku do nauczyciela czy innych pracowników szkoły,</w:t>
      </w:r>
    </w:p>
    <w:p w:rsidR="00017E1B" w:rsidRPr="00230AE9" w:rsidRDefault="00017E1B" w:rsidP="00017E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współpracuje z nauczycielami wychowania fizycznego na rzecz szkolnej lub środowiskowej kultury fizycznej,</w:t>
      </w:r>
    </w:p>
    <w:p w:rsidR="00017E1B" w:rsidRPr="00230AE9" w:rsidRDefault="00017E1B" w:rsidP="00017E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bierze udziału w klasowych i szkolnych zawodach sportowych,</w:t>
      </w:r>
    </w:p>
    <w:p w:rsidR="00017E1B" w:rsidRPr="00230AE9" w:rsidRDefault="00017E1B" w:rsidP="00017E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uczęszcza na zajęcia sportowo-rekreacyjne,</w:t>
      </w:r>
    </w:p>
    <w:p w:rsidR="00017E1B" w:rsidRPr="00230AE9" w:rsidRDefault="00017E1B" w:rsidP="00017E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nigdy nie podejmuje indywidualnych form aktywności fizycznej w czasie wolnym</w:t>
      </w:r>
    </w:p>
    <w:p w:rsidR="00017E1B" w:rsidRPr="00230AE9" w:rsidRDefault="00017E1B" w:rsidP="00017E1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  <w:u w:val="single"/>
        </w:rPr>
        <w:t>systematycznego udziału i aktywności w trakcie zajęć (spełnia co najmniej 2 kryteria):</w:t>
      </w:r>
    </w:p>
    <w:p w:rsidR="00017E1B" w:rsidRPr="00230AE9" w:rsidRDefault="00017E1B" w:rsidP="00017E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w trakcie miesiąca aktywnie ćwiczy w co najmniej 80–84% zajęć,</w:t>
      </w:r>
    </w:p>
    <w:p w:rsidR="00017E1B" w:rsidRPr="00230AE9" w:rsidRDefault="00017E1B" w:rsidP="00017E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w sposób dostateczny wykonuje większość ćwiczeń w czasie lekcji,</w:t>
      </w:r>
    </w:p>
    <w:p w:rsidR="00017E1B" w:rsidRPr="00230AE9" w:rsidRDefault="00017E1B" w:rsidP="00017E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pełni funkcji lidera grupy ćwiczebnej lub kapitana drużyny</w:t>
      </w:r>
    </w:p>
    <w:p w:rsidR="00017E1B" w:rsidRPr="00230AE9" w:rsidRDefault="00017E1B" w:rsidP="00017E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potrafi pokazywać i demonstrować umiejętności ruchowych</w:t>
      </w:r>
    </w:p>
    <w:p w:rsidR="00017E1B" w:rsidRPr="00230AE9" w:rsidRDefault="00017E1B" w:rsidP="00017E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potrafi przeprowadzić rozgrzewki lub ćwiczeń kształtujących poprawnie pod względem merytorycznym i metodycznym,</w:t>
      </w:r>
    </w:p>
    <w:p w:rsidR="00017E1B" w:rsidRPr="00230AE9" w:rsidRDefault="00017E1B" w:rsidP="00017E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potrafi samodzielnie pod względem psychomotorycznym przygotować się do wybranego fragmentu zajęć</w:t>
      </w:r>
    </w:p>
    <w:p w:rsidR="00017E1B" w:rsidRPr="00230AE9" w:rsidRDefault="00017E1B" w:rsidP="00017E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umie z pomocą nauczyciela lub współćwiczących przygotować miejsce ćwiczeń,</w:t>
      </w:r>
    </w:p>
    <w:p w:rsidR="00017E1B" w:rsidRPr="00230AE9" w:rsidRDefault="00017E1B" w:rsidP="00017E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często nie stosuje zasad bezpiecznej organizacji zajęć wychowania fizycznego</w:t>
      </w:r>
    </w:p>
    <w:p w:rsidR="00017E1B" w:rsidRPr="00230AE9" w:rsidRDefault="00017E1B" w:rsidP="00017E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dba o stan techniczny urządzeń, przyborów i obiektów sportowych szkoły, ale aktywność ta wymaga zawsze dodatkowej interwencji wychowawczej prowadzącego zajęcia</w:t>
      </w:r>
    </w:p>
    <w:p w:rsidR="00017E1B" w:rsidRPr="00230AE9" w:rsidRDefault="00017E1B" w:rsidP="00017E1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230AE9">
        <w:rPr>
          <w:rFonts w:ascii="Arial" w:hAnsi="Arial" w:cs="Arial"/>
          <w:sz w:val="24"/>
          <w:szCs w:val="24"/>
          <w:u w:val="single"/>
        </w:rPr>
        <w:t>sprawności fizycznej i rozwoju fizycznego (spełnia co najmniej 2 kryteria</w:t>
      </w:r>
      <w:r w:rsidRPr="00230AE9">
        <w:rPr>
          <w:rFonts w:ascii="Arial" w:hAnsi="Arial" w:cs="Arial"/>
          <w:sz w:val="30"/>
          <w:szCs w:val="30"/>
        </w:rPr>
        <w:t>)</w:t>
      </w:r>
    </w:p>
    <w:p w:rsidR="00017E1B" w:rsidRPr="00230AE9" w:rsidRDefault="00017E1B" w:rsidP="00017E1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zalicza tylko niektóre testy i próby sprawnościowe ujęte w pro-gramie nauczania,</w:t>
      </w:r>
    </w:p>
    <w:p w:rsidR="00017E1B" w:rsidRPr="00230AE9" w:rsidRDefault="00017E1B" w:rsidP="00017E1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wykonuje określone próby sprawności fizycznej na ocenę dostateczną,</w:t>
      </w:r>
    </w:p>
    <w:p w:rsidR="00017E1B" w:rsidRPr="00230AE9" w:rsidRDefault="00017E1B" w:rsidP="00017E1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poprawia lub nie uzupełnia prób sprawnościowych, w których nie uczestniczył z ważnych powodów osobistych, rodzinnych lub zdrowotnych,</w:t>
      </w:r>
    </w:p>
    <w:p w:rsidR="00017E1B" w:rsidRPr="00230AE9" w:rsidRDefault="00017E1B" w:rsidP="00017E1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dokonuje oceny własnego rozwoju fizycznego,</w:t>
      </w:r>
    </w:p>
    <w:p w:rsidR="00017E1B" w:rsidRPr="00230AE9" w:rsidRDefault="00017E1B" w:rsidP="00017E1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oblicza wskaźnika BMI,</w:t>
      </w:r>
    </w:p>
    <w:p w:rsidR="00017E1B" w:rsidRPr="00230AE9" w:rsidRDefault="00017E1B" w:rsidP="00017E1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uzyskuje żadnego postępu w kolejnych próbach sprawnościowych, np. w ciągu roku szkolnego,</w:t>
      </w:r>
    </w:p>
    <w:p w:rsidR="00017E1B" w:rsidRPr="00230AE9" w:rsidRDefault="00017E1B" w:rsidP="00017E1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nigdy nie podejmuje indywidualnego programu treningowego w celu poprawy wyniku w danej próbie sprawności fizycznej;</w:t>
      </w:r>
    </w:p>
    <w:p w:rsidR="00017E1B" w:rsidRPr="00230AE9" w:rsidRDefault="00017E1B" w:rsidP="00017E1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aktywności fizycznej (spełnia co najmniej 2 kryteria</w:t>
      </w:r>
    </w:p>
    <w:p w:rsidR="00017E1B" w:rsidRPr="00230AE9" w:rsidRDefault="00017E1B" w:rsidP="00017E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zalicza wszystkie sprawdziany umiejętności ruchowych z dużymi błędami technicznymi lub taktycznymi,</w:t>
      </w:r>
    </w:p>
    <w:p w:rsidR="00017E1B" w:rsidRPr="00230AE9" w:rsidRDefault="00017E1B" w:rsidP="00017E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wykonuje ćwiczenia prawie zawsze niezgodnie z przepisami lub zasadami obowiązującymi w konkurencjach indywidualnych lub zespołowych,</w:t>
      </w:r>
    </w:p>
    <w:p w:rsidR="00017E1B" w:rsidRPr="00230AE9" w:rsidRDefault="00017E1B" w:rsidP="00017E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lastRenderedPageBreak/>
        <w:t>potrafi wykonywać ćwiczenia o niskim stopniu trudności,</w:t>
      </w:r>
    </w:p>
    <w:p w:rsidR="00017E1B" w:rsidRPr="00230AE9" w:rsidRDefault="00017E1B" w:rsidP="00017E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wykonuje zadania ruchowe mało efektownie i zawsze mało efektywnie, np. nie trafia do bramki, nie rzuca celnie do kosza,</w:t>
      </w:r>
    </w:p>
    <w:p w:rsidR="00017E1B" w:rsidRPr="00230AE9" w:rsidRDefault="00017E1B" w:rsidP="00017E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nie potrafi zastosować opanowanych umiejętności ruchowych w czasie gry właściwej lub szkolnej,</w:t>
      </w:r>
    </w:p>
    <w:p w:rsidR="00017E1B" w:rsidRPr="00230AE9" w:rsidRDefault="00017E1B" w:rsidP="00017E1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017E1B" w:rsidRPr="00230AE9" w:rsidRDefault="00017E1B" w:rsidP="00017E1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30"/>
          <w:szCs w:val="30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wiadomości (spełnia co najmniej 1 kryterium</w:t>
      </w:r>
      <w:r w:rsidRPr="00230AE9">
        <w:rPr>
          <w:rFonts w:ascii="Arial" w:hAnsi="Arial" w:cs="Arial"/>
          <w:sz w:val="30"/>
          <w:szCs w:val="30"/>
          <w:u w:val="single"/>
        </w:rPr>
        <w:t>)</w:t>
      </w:r>
    </w:p>
    <w:p w:rsidR="00017E1B" w:rsidRPr="00230AE9" w:rsidRDefault="00017E1B" w:rsidP="00017E1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zalicza sprawdziany pisemne i testy na ocenę dostateczną</w:t>
      </w:r>
    </w:p>
    <w:p w:rsidR="00017E1B" w:rsidRPr="00230AE9" w:rsidRDefault="00017E1B" w:rsidP="00017E1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017E1B" w:rsidRPr="00230AE9" w:rsidRDefault="00017E1B" w:rsidP="00017E1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posiada dostateczną wiedzę na temat rozwoju fizycznego i motorycznego,</w:t>
      </w:r>
    </w:p>
    <w:p w:rsidR="00017E1B" w:rsidRPr="00230AE9" w:rsidRDefault="00017E1B" w:rsidP="00017E1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wykazuje się przeciętnym zakresem wiedzy nt. bieżących wydarzeń sportowych w środowisku lokalnym i kraju.</w:t>
      </w:r>
    </w:p>
    <w:p w:rsidR="00017E1B" w:rsidRPr="00230AE9" w:rsidRDefault="00017E1B" w:rsidP="00017E1B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017E1B" w:rsidRPr="00230AE9" w:rsidRDefault="00017E1B" w:rsidP="00017E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0AE9">
        <w:rPr>
          <w:rFonts w:ascii="Arial" w:hAnsi="Arial" w:cs="Arial"/>
          <w:b/>
          <w:sz w:val="24"/>
          <w:szCs w:val="24"/>
        </w:rPr>
        <w:t>Ocena dopuszczająca</w:t>
      </w:r>
    </w:p>
    <w:p w:rsidR="00017E1B" w:rsidRPr="00230AE9" w:rsidRDefault="00017E1B" w:rsidP="00017E1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30"/>
          <w:szCs w:val="30"/>
        </w:rPr>
      </w:pPr>
      <w:r w:rsidRPr="00230AE9">
        <w:rPr>
          <w:rFonts w:ascii="Arial" w:hAnsi="Arial" w:cs="Arial"/>
          <w:sz w:val="24"/>
          <w:szCs w:val="24"/>
        </w:rPr>
        <w:t>Ocenę dopuszczającą na pierwsze półrocze lub koniec roku szkolnego otrzymuje uczeń, który w zakresie</w:t>
      </w:r>
      <w:r w:rsidRPr="00230AE9">
        <w:rPr>
          <w:rFonts w:ascii="Arial" w:hAnsi="Arial" w:cs="Arial"/>
          <w:sz w:val="30"/>
          <w:szCs w:val="30"/>
        </w:rPr>
        <w:t>:</w:t>
      </w:r>
    </w:p>
    <w:p w:rsidR="00017E1B" w:rsidRPr="00230AE9" w:rsidRDefault="00017E1B" w:rsidP="00017E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postawy i kompetencji społecznych (spełnia co najmniej 1 kryterium):</w:t>
      </w:r>
    </w:p>
    <w:p w:rsidR="00017E1B" w:rsidRPr="00230AE9" w:rsidRDefault="00017E1B" w:rsidP="00017E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bardzo często jest nieprzygotowany do lekcji, zapomina stroju,</w:t>
      </w:r>
    </w:p>
    <w:p w:rsidR="00017E1B" w:rsidRPr="00230AE9" w:rsidRDefault="00017E1B" w:rsidP="00017E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często nie ćwiczy na lekcjach z błahych powodów zdrowotnych, rodzinnych lub osobistych,</w:t>
      </w:r>
    </w:p>
    <w:p w:rsidR="00017E1B" w:rsidRPr="00230AE9" w:rsidRDefault="00017E1B" w:rsidP="00017E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charakteryzuje się niskim poziomem kultury osobistej,</w:t>
      </w:r>
    </w:p>
    <w:p w:rsidR="00017E1B" w:rsidRPr="00230AE9" w:rsidRDefault="00017E1B" w:rsidP="00017E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 xml:space="preserve"> bardzo często używa nieodpowiednich sformułowań w kontaktach interpersonalnych z rówieśnikami w klasie oraz w stosunku do nauczyciela czy innych pracowników szkoły</w:t>
      </w:r>
    </w:p>
    <w:p w:rsidR="00017E1B" w:rsidRPr="00230AE9" w:rsidRDefault="00017E1B" w:rsidP="00017E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współpracuje z nauczycielami wychowania fizycznego na rzecz szkolnej lub środowiskowej kultury fizycznej,</w:t>
      </w:r>
    </w:p>
    <w:p w:rsidR="00017E1B" w:rsidRPr="00230AE9" w:rsidRDefault="00017E1B" w:rsidP="00017E1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bierze udziału w klasowych i szkolnych zawodach sportowych,</w:t>
      </w:r>
    </w:p>
    <w:p w:rsidR="00017E1B" w:rsidRPr="00230AE9" w:rsidRDefault="00017E1B" w:rsidP="00017E1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uczęszcza na zajęcia sportowo-rekreacyjne,</w:t>
      </w:r>
    </w:p>
    <w:p w:rsidR="00017E1B" w:rsidRPr="00230AE9" w:rsidRDefault="00017E1B" w:rsidP="00017E1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nigdy nie podejmuje indywidualnych form aktywności fizycznej w czasie wolnym;</w:t>
      </w:r>
    </w:p>
    <w:p w:rsidR="00017E1B" w:rsidRPr="00230AE9" w:rsidRDefault="00017E1B" w:rsidP="00017E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systematycznego udziału i aktywności w trakcie zajęć (spełnia co najmniej 1 kryterium):</w:t>
      </w:r>
    </w:p>
    <w:p w:rsidR="00017E1B" w:rsidRPr="00230AE9" w:rsidRDefault="00017E1B" w:rsidP="00017E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w trakcie miesiąca aktywnie ćwiczy w co najmniej 70–79% zajęć,</w:t>
      </w:r>
    </w:p>
    <w:p w:rsidR="00017E1B" w:rsidRPr="00230AE9" w:rsidRDefault="00017E1B" w:rsidP="00017E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w sposób nieudolny wykonuje większość ćwiczeń w czasie lekcji,</w:t>
      </w:r>
    </w:p>
    <w:p w:rsidR="00017E1B" w:rsidRPr="00230AE9" w:rsidRDefault="00017E1B" w:rsidP="00017E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nie pełni funkcji lidera grupy ćwiczebnej lub kapitana drużyny,</w:t>
      </w:r>
    </w:p>
    <w:p w:rsidR="00017E1B" w:rsidRPr="00230AE9" w:rsidRDefault="00017E1B" w:rsidP="00017E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nie potrafi pokazywać i demonstrować umiejętności ruchowych</w:t>
      </w:r>
    </w:p>
    <w:p w:rsidR="00017E1B" w:rsidRPr="00230AE9" w:rsidRDefault="00017E1B" w:rsidP="00017E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nie potrafi przeprowadzić rozgrzewki lub ćwiczeń kształtujących poprawnie pod względem merytorycznym i metodycznym,</w:t>
      </w:r>
    </w:p>
    <w:p w:rsidR="00017E1B" w:rsidRPr="00230AE9" w:rsidRDefault="00017E1B" w:rsidP="00017E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nie potrafi samodzielnie pod względem psychomotorycznym przygotować się do wybranego fragmentu zajęć</w:t>
      </w:r>
    </w:p>
    <w:p w:rsidR="00017E1B" w:rsidRPr="00230AE9" w:rsidRDefault="00017E1B" w:rsidP="00017E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umie z pomocą nauczyciela lub współćwiczących przygotować miejsce ćwiczeń,</w:t>
      </w:r>
    </w:p>
    <w:p w:rsidR="00017E1B" w:rsidRPr="00230AE9" w:rsidRDefault="00017E1B" w:rsidP="00017E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bardzo często nie stosuje zasad bezpiecznej organizacji zajęć wychowania fizycznego, a zachowanie ucznia na lekcji może zagrażać zdrowiu i życiu współćwiczących,</w:t>
      </w:r>
    </w:p>
    <w:p w:rsidR="00017E1B" w:rsidRPr="00230AE9" w:rsidRDefault="00017E1B" w:rsidP="00017E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nie dba o stan techniczny urządzeń, przyborów i obiektów sportowych szkoły</w:t>
      </w:r>
      <w:r w:rsidRPr="00230AE9">
        <w:rPr>
          <w:rFonts w:ascii="Arial" w:hAnsi="Arial" w:cs="Arial"/>
          <w:sz w:val="30"/>
          <w:szCs w:val="30"/>
        </w:rPr>
        <w:t>;</w:t>
      </w:r>
    </w:p>
    <w:p w:rsidR="00017E1B" w:rsidRPr="00230AE9" w:rsidRDefault="00017E1B" w:rsidP="00017E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sprawności fizycznej i rozwoju fizycznego (spełnia co najmniej 1 kryterium):</w:t>
      </w:r>
    </w:p>
    <w:p w:rsidR="00017E1B" w:rsidRPr="00230AE9" w:rsidRDefault="00017E1B" w:rsidP="00017E1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lastRenderedPageBreak/>
        <w:t>zalicza tylko pojedyncze testy i próby sprawnościowe ujęte w programie nauczania,</w:t>
      </w:r>
    </w:p>
    <w:p w:rsidR="00017E1B" w:rsidRPr="00230AE9" w:rsidRDefault="00017E1B" w:rsidP="00017E1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nie poprawia lub nie uzupełnia prób sprawnościowych, w których nie uczestniczył z ważnych powodów osobistych, rodzinnych lub zdrowotnych,</w:t>
      </w:r>
    </w:p>
    <w:p w:rsidR="00017E1B" w:rsidRPr="00230AE9" w:rsidRDefault="00017E1B" w:rsidP="00017E1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nie uzyskuje żadnego postępu w kolejnych próbach sprawnościowych, np. w ciągu roku szkolnego,</w:t>
      </w:r>
    </w:p>
    <w:p w:rsidR="00017E1B" w:rsidRPr="00230AE9" w:rsidRDefault="00017E1B" w:rsidP="00017E1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nie dokonuje oceny własnego rozwoju fizycznego,</w:t>
      </w:r>
    </w:p>
    <w:p w:rsidR="00017E1B" w:rsidRPr="00230AE9" w:rsidRDefault="00017E1B" w:rsidP="00017E1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nie oblicza wskaźnika BMI,</w:t>
      </w:r>
    </w:p>
    <w:p w:rsidR="00017E1B" w:rsidRPr="00230AE9" w:rsidRDefault="00017E1B" w:rsidP="00017E1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</w:rPr>
        <w:t>nigdy nie podejmuje indywidualnego programu treningowego w celu poprawy wyniku w danej próbie sprawności fizycznej</w:t>
      </w:r>
    </w:p>
    <w:p w:rsidR="00017E1B" w:rsidRPr="00230AE9" w:rsidRDefault="00017E1B" w:rsidP="00017E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aktywności fizycznej (spełnia co najmniej 1 kryterium</w:t>
      </w:r>
    </w:p>
    <w:p w:rsidR="00017E1B" w:rsidRPr="00230AE9" w:rsidRDefault="00017E1B" w:rsidP="00017E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zalicza wszystkie sprawdziany umiejętności ruchowych z rażącymi błędami technicznymi lub taktycznymi,</w:t>
      </w:r>
    </w:p>
    <w:p w:rsidR="00017E1B" w:rsidRPr="00230AE9" w:rsidRDefault="00017E1B" w:rsidP="00017E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wykonuje ćwiczenia zawsze niezgodnie z przepisami lub zasadami obowiązującymi w konkurencjach indywidualnych lub zespołowych,</w:t>
      </w:r>
    </w:p>
    <w:p w:rsidR="00017E1B" w:rsidRPr="00230AE9" w:rsidRDefault="00017E1B" w:rsidP="00017E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potrafi wykonywać ćwiczenia o bardzo niskim stopniu trudności,</w:t>
      </w:r>
    </w:p>
    <w:p w:rsidR="00017E1B" w:rsidRPr="00230AE9" w:rsidRDefault="00017E1B" w:rsidP="00017E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wykonuje zadania ruchowe mało efektownie i zawsze mało efektywnie, np. nie trafia do bramki czy nie rzuca celnie do kosza,</w:t>
      </w:r>
    </w:p>
    <w:p w:rsidR="00017E1B" w:rsidRPr="00230AE9" w:rsidRDefault="00017E1B" w:rsidP="00017E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potrafi zastosować opanowanych umiejętności ruchowych w czasie gry właściwej lub szkolnej</w:t>
      </w:r>
    </w:p>
    <w:p w:rsidR="00017E1B" w:rsidRPr="00230AE9" w:rsidRDefault="00017E1B" w:rsidP="00017E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stopień opanowania umiejętności ruchowych przez ucznia nie wpływa na wyniki drużyn szkolnych w zawodach i rozgrywkach różnych szczebli;</w:t>
      </w:r>
    </w:p>
    <w:p w:rsidR="00017E1B" w:rsidRPr="00230AE9" w:rsidRDefault="00017E1B" w:rsidP="00017E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wiadomości (spełnia co najmniej 1 kryterium</w:t>
      </w:r>
    </w:p>
    <w:p w:rsidR="00017E1B" w:rsidRPr="00230AE9" w:rsidRDefault="00017E1B" w:rsidP="00017E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zalicza sprawdziany pisemne i testy na ocenę dopuszczającą,</w:t>
      </w:r>
    </w:p>
    <w:p w:rsidR="00017E1B" w:rsidRPr="00230AE9" w:rsidRDefault="00017E1B" w:rsidP="00017E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stosuje niektóre przepisy i zasady sportów indywidualnych oraz zespołowych, które były nauczane w trakcie zajęć wychowania fizycznego</w:t>
      </w:r>
    </w:p>
    <w:p w:rsidR="00017E1B" w:rsidRPr="00230AE9" w:rsidRDefault="00017E1B" w:rsidP="00017E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posiada niewielką wiedzę na temat rozwoju fizycznego i motorycznego,</w:t>
      </w:r>
    </w:p>
    <w:p w:rsidR="00017E1B" w:rsidRPr="00230AE9" w:rsidRDefault="00017E1B" w:rsidP="00017E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wykazuje się niskim zakresem wiedzy nt. bieżących wydarzeń sportowych w środowisku lokalnym i kraju</w:t>
      </w:r>
    </w:p>
    <w:p w:rsidR="00017E1B" w:rsidRPr="00230AE9" w:rsidRDefault="00017E1B" w:rsidP="00017E1B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17E1B" w:rsidRPr="00230AE9" w:rsidRDefault="00017E1B" w:rsidP="00017E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0AE9">
        <w:rPr>
          <w:rFonts w:ascii="Arial" w:hAnsi="Arial" w:cs="Arial"/>
          <w:b/>
          <w:sz w:val="24"/>
          <w:szCs w:val="24"/>
        </w:rPr>
        <w:t>Ocena niedostateczna</w:t>
      </w:r>
    </w:p>
    <w:p w:rsidR="00017E1B" w:rsidRPr="00230AE9" w:rsidRDefault="00017E1B" w:rsidP="00017E1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30"/>
          <w:szCs w:val="30"/>
        </w:rPr>
      </w:pPr>
      <w:r w:rsidRPr="00230AE9">
        <w:rPr>
          <w:rFonts w:ascii="Arial" w:hAnsi="Arial" w:cs="Arial"/>
          <w:sz w:val="24"/>
          <w:szCs w:val="24"/>
        </w:rPr>
        <w:t>Ocenę niedostateczną na pierwsze półrocze lub koniec roku szkolnego otrzymuje uczeń, który w zakresie</w:t>
      </w:r>
      <w:r w:rsidRPr="00230AE9">
        <w:rPr>
          <w:rFonts w:ascii="Arial" w:hAnsi="Arial" w:cs="Arial"/>
          <w:sz w:val="30"/>
          <w:szCs w:val="30"/>
        </w:rPr>
        <w:t>:</w:t>
      </w:r>
    </w:p>
    <w:p w:rsidR="00017E1B" w:rsidRPr="00230AE9" w:rsidRDefault="00017E1B" w:rsidP="00017E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postawy i kompetencji społecznych:</w:t>
      </w:r>
    </w:p>
    <w:p w:rsidR="00017E1B" w:rsidRPr="00230AE9" w:rsidRDefault="00017E1B" w:rsidP="00017E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prawie zawsze jest nieprzygotowany do lekcji, zapomina stroju,</w:t>
      </w:r>
    </w:p>
    <w:p w:rsidR="00017E1B" w:rsidRPr="00230AE9" w:rsidRDefault="00017E1B" w:rsidP="00017E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bardzo często nie ćwiczy na lekcjach z błahych powodów zdrowotnych, rodzinnych lub osobistych,</w:t>
      </w:r>
    </w:p>
    <w:p w:rsidR="00017E1B" w:rsidRPr="00230AE9" w:rsidRDefault="00017E1B" w:rsidP="00017E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charakteryzuje się bardzo niskim poziomem kultury osobistej,</w:t>
      </w:r>
    </w:p>
    <w:p w:rsidR="00017E1B" w:rsidRPr="00230AE9" w:rsidRDefault="00017E1B" w:rsidP="00017E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zachowuje się wulgarnie w stosunku do nauczyciela oraz innych pracowników szkoły,</w:t>
      </w:r>
    </w:p>
    <w:p w:rsidR="00017E1B" w:rsidRPr="00230AE9" w:rsidRDefault="00017E1B" w:rsidP="00017E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współpracuje z nauczycielami wychowania fizycznego na rzecz szkolnej lub środowiskowej kultury fizycznej</w:t>
      </w:r>
    </w:p>
    <w:p w:rsidR="00017E1B" w:rsidRPr="00230AE9" w:rsidRDefault="00017E1B" w:rsidP="00017E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bierze udziału w klasowych i szkolnych zawodach sportowych,</w:t>
      </w:r>
    </w:p>
    <w:p w:rsidR="00017E1B" w:rsidRPr="00230AE9" w:rsidRDefault="00017E1B" w:rsidP="00017E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uczęszcza na zajęcia sportowo-rekreacyjne</w:t>
      </w:r>
    </w:p>
    <w:p w:rsidR="00017E1B" w:rsidRPr="00230AE9" w:rsidRDefault="00017E1B" w:rsidP="00017E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nigdy nie podejmuje indywidualnych form aktywności fizycznej w czasie wolnym;</w:t>
      </w:r>
    </w:p>
    <w:p w:rsidR="00017E1B" w:rsidRPr="00230AE9" w:rsidRDefault="00017E1B" w:rsidP="00017E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systematycznego udziału i aktywności w trakcie zajęć:</w:t>
      </w:r>
    </w:p>
    <w:p w:rsidR="00017E1B" w:rsidRPr="00230AE9" w:rsidRDefault="00017E1B" w:rsidP="00017E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w trakcie miesiąca aktywnie ćwiczy poniżej 70% obowiązkowych zajęć,</w:t>
      </w:r>
    </w:p>
    <w:p w:rsidR="00017E1B" w:rsidRPr="00230AE9" w:rsidRDefault="00017E1B" w:rsidP="00017E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lastRenderedPageBreak/>
        <w:t xml:space="preserve">w sposób bardzo nieudolny wykonuje większość ćwiczeń w </w:t>
      </w:r>
      <w:proofErr w:type="spellStart"/>
      <w:r w:rsidRPr="00230AE9">
        <w:rPr>
          <w:rFonts w:ascii="Arial" w:hAnsi="Arial" w:cs="Arial"/>
          <w:sz w:val="24"/>
          <w:szCs w:val="24"/>
        </w:rPr>
        <w:t>cza-sie</w:t>
      </w:r>
      <w:proofErr w:type="spellEnd"/>
      <w:r w:rsidRPr="00230AE9">
        <w:rPr>
          <w:rFonts w:ascii="Arial" w:hAnsi="Arial" w:cs="Arial"/>
          <w:sz w:val="24"/>
          <w:szCs w:val="24"/>
        </w:rPr>
        <w:t xml:space="preserve"> lekcji,</w:t>
      </w:r>
    </w:p>
    <w:p w:rsidR="00017E1B" w:rsidRPr="00230AE9" w:rsidRDefault="00017E1B" w:rsidP="00017E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pełni funkcji lidera grupy ćwiczebnej lub kapitana drużyny,</w:t>
      </w:r>
    </w:p>
    <w:p w:rsidR="00017E1B" w:rsidRPr="00230AE9" w:rsidRDefault="00017E1B" w:rsidP="00017E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potrafi pokazywać i demonstrować umiejętności ruchowych,</w:t>
      </w:r>
    </w:p>
    <w:p w:rsidR="00017E1B" w:rsidRPr="00230AE9" w:rsidRDefault="00017E1B" w:rsidP="00017E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potrafi przeprowadzić rozgrzewki lub ćwiczeń kształtujących poprawnie pod względem merytorycznym i metodycznym,</w:t>
      </w:r>
    </w:p>
    <w:p w:rsidR="00017E1B" w:rsidRPr="00230AE9" w:rsidRDefault="00017E1B" w:rsidP="00017E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potrafi samodzielnie pod względem psychomotorycznym przygotować się do wybranego fragmentu zajęć,</w:t>
      </w:r>
    </w:p>
    <w:p w:rsidR="00017E1B" w:rsidRPr="00230AE9" w:rsidRDefault="00017E1B" w:rsidP="00017E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nigdy nie przygotowuje miejsca ćwiczeń,</w:t>
      </w:r>
    </w:p>
    <w:p w:rsidR="00017E1B" w:rsidRPr="00230AE9" w:rsidRDefault="00017E1B" w:rsidP="00017E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nigdy nie stosuje zasad bezpiecznej organizacji zajęć wychowania fizycznego, a zachowanie ucznia na lekcji zawsze zagraża zdrowiu, a nawet życiu współćwiczących,</w:t>
      </w:r>
    </w:p>
    <w:p w:rsidR="00017E1B" w:rsidRPr="00230AE9" w:rsidRDefault="00017E1B" w:rsidP="00017E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dba o stan techniczny urządzeń, przyborów i obiektów sportowych szkoły, a nawet często je niszczy i dewastuje</w:t>
      </w:r>
    </w:p>
    <w:p w:rsidR="00017E1B" w:rsidRPr="00230AE9" w:rsidRDefault="00017E1B" w:rsidP="00017E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sprawności fizycznej i rozwoju fizycznego</w:t>
      </w:r>
    </w:p>
    <w:p w:rsidR="00017E1B" w:rsidRPr="00230AE9" w:rsidRDefault="00017E1B" w:rsidP="00017E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zalicza większości testów i prób sprawnościowych ujętych w programie nauczania,</w:t>
      </w:r>
    </w:p>
    <w:p w:rsidR="00017E1B" w:rsidRPr="00230AE9" w:rsidRDefault="00017E1B" w:rsidP="00017E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poprawia lub nie uzupełnia prób sprawnościowych, w których nie uczestniczył z ważnych powodów osobistych, rodzinnych lub zdrowotnych,</w:t>
      </w:r>
    </w:p>
    <w:p w:rsidR="00017E1B" w:rsidRPr="00230AE9" w:rsidRDefault="00017E1B" w:rsidP="00017E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nie uzyskuje żadnego postępu w kolejnych próbach sprawnościowych, np. w ciągu roku szkolnego,</w:t>
      </w:r>
    </w:p>
    <w:p w:rsidR="00017E1B" w:rsidRPr="00230AE9" w:rsidRDefault="00017E1B" w:rsidP="00017E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nigdy nie podejmuje indywidualnego programu treningowego w celu poprawy wyniku w danej próbie sprawności fizycznej;</w:t>
      </w:r>
    </w:p>
    <w:p w:rsidR="00017E1B" w:rsidRPr="00230AE9" w:rsidRDefault="00017E1B" w:rsidP="00017E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aktywności fizycznej</w:t>
      </w:r>
    </w:p>
    <w:p w:rsidR="00017E1B" w:rsidRPr="00230AE9" w:rsidRDefault="00017E1B" w:rsidP="00017E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zalicza wszystkie sprawdziany umiejętności ruchowych z bardzo rażącymi błędami technicznymi lub taktycznymi,</w:t>
      </w:r>
    </w:p>
    <w:p w:rsidR="00017E1B" w:rsidRPr="00230AE9" w:rsidRDefault="00017E1B" w:rsidP="00017E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wykonuje ćwiczenia zawsze niezgodnie z przepisami lub zasadami obowiązującymi w konkurencjach indywidualnych lub zespołowych,</w:t>
      </w:r>
    </w:p>
    <w:p w:rsidR="00017E1B" w:rsidRPr="00230AE9" w:rsidRDefault="00017E1B" w:rsidP="00017E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potrafi wykonywać ćwiczeń nawet o bardzo niskim stopniu trudności,</w:t>
      </w:r>
    </w:p>
    <w:p w:rsidR="00017E1B" w:rsidRPr="00230AE9" w:rsidRDefault="00017E1B" w:rsidP="00017E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wykonuje zadania ruchowe mało efektownie i zawsze mało efektywnie, np. nie trafia do bramki, nie rzuca celnie do kosza,</w:t>
      </w:r>
    </w:p>
    <w:p w:rsidR="00017E1B" w:rsidRPr="00230AE9" w:rsidRDefault="00017E1B" w:rsidP="00017E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nie potrafi zastosować opanowanych umiejętności ruchowych w czasie gry właściwej lub szkolnej,</w:t>
      </w:r>
    </w:p>
    <w:p w:rsidR="00017E1B" w:rsidRPr="00230AE9" w:rsidRDefault="00017E1B" w:rsidP="00017E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eastAsia="Times New Roman" w:hAnsi="Arial" w:cs="Arial"/>
          <w:sz w:val="24"/>
          <w:szCs w:val="24"/>
          <w:lang w:eastAsia="pl-PL"/>
        </w:rPr>
        <w:t>stopień opanowania umiejętności ruchowych przez ucznia nie wpływa na wyniki drużyn szkolnych w zawodach i rozgrywkach różnych szczebli</w:t>
      </w:r>
      <w:r w:rsidRPr="00230AE9">
        <w:rPr>
          <w:rFonts w:ascii="Arial" w:eastAsia="Times New Roman" w:hAnsi="Arial" w:cs="Arial"/>
          <w:sz w:val="30"/>
          <w:szCs w:val="30"/>
          <w:lang w:eastAsia="pl-PL"/>
        </w:rPr>
        <w:t>;</w:t>
      </w:r>
    </w:p>
    <w:p w:rsidR="00017E1B" w:rsidRPr="00230AE9" w:rsidRDefault="00017E1B" w:rsidP="00017E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wiadomości:</w:t>
      </w:r>
    </w:p>
    <w:p w:rsidR="00017E1B" w:rsidRPr="00230AE9" w:rsidRDefault="00017E1B" w:rsidP="00017E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zalicza sprawdziany pisemne i testy na ocenę niedostateczną,</w:t>
      </w:r>
    </w:p>
    <w:p w:rsidR="00017E1B" w:rsidRPr="00230AE9" w:rsidRDefault="00017E1B" w:rsidP="00017E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017E1B" w:rsidRPr="00230AE9" w:rsidRDefault="00017E1B" w:rsidP="00017E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posiada niedostateczną wiedzę na temat rozwoju fizycznego i motorycznego,</w:t>
      </w:r>
    </w:p>
    <w:p w:rsidR="00017E1B" w:rsidRPr="00230AE9" w:rsidRDefault="00017E1B" w:rsidP="00017E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0AE9">
        <w:rPr>
          <w:rFonts w:ascii="Arial" w:hAnsi="Arial" w:cs="Arial"/>
          <w:sz w:val="24"/>
          <w:szCs w:val="24"/>
        </w:rPr>
        <w:t>wykazuje się niedostatecznym zakresem wiedzy nt. bieżących wydarzeń sportowych w środowisku lokalnym i kraju.</w:t>
      </w:r>
    </w:p>
    <w:p w:rsidR="00017E1B" w:rsidRPr="00230AE9" w:rsidRDefault="00017E1B" w:rsidP="00017E1B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17E1B" w:rsidRPr="00230AE9" w:rsidRDefault="00017E1B" w:rsidP="00017E1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AE9">
        <w:rPr>
          <w:rFonts w:ascii="Arial" w:hAnsi="Arial" w:cs="Arial"/>
          <w:sz w:val="24"/>
          <w:szCs w:val="24"/>
          <w:u w:val="single"/>
        </w:rPr>
        <w:t>Postanowienia końcowe</w:t>
      </w:r>
    </w:p>
    <w:p w:rsidR="00017E1B" w:rsidRPr="00230AE9" w:rsidRDefault="00017E1B" w:rsidP="00017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E1B" w:rsidRPr="00230AE9" w:rsidRDefault="00017E1B" w:rsidP="00017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1. Zwolnienia lekarskie nie powodują obniżenia oceny za nieodpowiednią postawę ucznia, kompetencje społeczne oraz systematyczny udział w lekcjach.</w:t>
      </w:r>
    </w:p>
    <w:p w:rsidR="00017E1B" w:rsidRPr="00230AE9" w:rsidRDefault="00017E1B" w:rsidP="00017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2. Wszystkie oceny cząstkowe podlegają poprawie w terminie uzgodnionym z nauczycielem.</w:t>
      </w:r>
    </w:p>
    <w:p w:rsidR="00017E1B" w:rsidRPr="00230AE9" w:rsidRDefault="00017E1B" w:rsidP="00017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3. Ocena poprawiona jest oceną ostateczną.</w:t>
      </w:r>
    </w:p>
    <w:p w:rsidR="00017E1B" w:rsidRPr="00230AE9" w:rsidRDefault="00017E1B" w:rsidP="00017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lastRenderedPageBreak/>
        <w:t>4. Uczeń ma prawo wykonania danego ćwiczenia stosownie do swoich możliwości, np. obniżona wysokość przyrządu.</w:t>
      </w:r>
    </w:p>
    <w:p w:rsidR="00017E1B" w:rsidRPr="00230AE9" w:rsidRDefault="00017E1B" w:rsidP="00017E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5. Po dłuższej absencji chorobowej lub innej związanej, np. z sytuacją rodzinną, uczeń nie ma obowiązku zaliczenia programu, który był realizowany w tym okresie.</w:t>
      </w:r>
    </w:p>
    <w:p w:rsidR="00017E1B" w:rsidRPr="00230AE9" w:rsidRDefault="00017E1B" w:rsidP="00017E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30AE9">
        <w:rPr>
          <w:rFonts w:ascii="Arial" w:hAnsi="Arial" w:cs="Arial"/>
          <w:sz w:val="24"/>
          <w:szCs w:val="24"/>
        </w:rPr>
        <w:t>6. Sytuacja wymieniona w punkcie 5 nie powoduje obniżenia ocen</w:t>
      </w:r>
    </w:p>
    <w:p w:rsidR="00017E1B" w:rsidRDefault="00017E1B" w:rsidP="00017E1B"/>
    <w:p w:rsidR="00F902F5" w:rsidRDefault="00F902F5"/>
    <w:sectPr w:rsidR="00F902F5" w:rsidSect="00C237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B6" w:rsidRDefault="00D911B6">
      <w:pPr>
        <w:spacing w:after="0" w:line="240" w:lineRule="auto"/>
      </w:pPr>
      <w:r>
        <w:separator/>
      </w:r>
    </w:p>
  </w:endnote>
  <w:endnote w:type="continuationSeparator" w:id="0">
    <w:p w:rsidR="00D911B6" w:rsidRDefault="00D9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7082"/>
      <w:docPartObj>
        <w:docPartGallery w:val="Page Numbers (Bottom of Page)"/>
        <w:docPartUnique/>
      </w:docPartObj>
    </w:sdtPr>
    <w:sdtEndPr/>
    <w:sdtContent>
      <w:p w:rsidR="00230AE9" w:rsidRDefault="00F902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C6A">
          <w:rPr>
            <w:noProof/>
          </w:rPr>
          <w:t>8</w:t>
        </w:r>
        <w:r>
          <w:fldChar w:fldCharType="end"/>
        </w:r>
      </w:p>
    </w:sdtContent>
  </w:sdt>
  <w:p w:rsidR="00230AE9" w:rsidRDefault="00D91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B6" w:rsidRDefault="00D911B6">
      <w:pPr>
        <w:spacing w:after="0" w:line="240" w:lineRule="auto"/>
      </w:pPr>
      <w:r>
        <w:separator/>
      </w:r>
    </w:p>
  </w:footnote>
  <w:footnote w:type="continuationSeparator" w:id="0">
    <w:p w:rsidR="00D911B6" w:rsidRDefault="00D9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F4"/>
    <w:multiLevelType w:val="hybridMultilevel"/>
    <w:tmpl w:val="28303A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0ED41C6"/>
    <w:multiLevelType w:val="hybridMultilevel"/>
    <w:tmpl w:val="20A4AE5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4C5DAE"/>
    <w:multiLevelType w:val="hybridMultilevel"/>
    <w:tmpl w:val="694617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28D7AE1"/>
    <w:multiLevelType w:val="hybridMultilevel"/>
    <w:tmpl w:val="46E2C3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D5114"/>
    <w:multiLevelType w:val="hybridMultilevel"/>
    <w:tmpl w:val="6B4EFDC6"/>
    <w:lvl w:ilvl="0" w:tplc="3F24B5B0">
      <w:start w:val="3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8C5DDD"/>
    <w:multiLevelType w:val="hybridMultilevel"/>
    <w:tmpl w:val="79CC1A6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002B34"/>
    <w:multiLevelType w:val="hybridMultilevel"/>
    <w:tmpl w:val="295C06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CA6B82"/>
    <w:multiLevelType w:val="hybridMultilevel"/>
    <w:tmpl w:val="49BAC1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EFC0E2D"/>
    <w:multiLevelType w:val="hybridMultilevel"/>
    <w:tmpl w:val="5E149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B062C"/>
    <w:multiLevelType w:val="hybridMultilevel"/>
    <w:tmpl w:val="FA789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95E67"/>
    <w:multiLevelType w:val="hybridMultilevel"/>
    <w:tmpl w:val="B884590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1472DA"/>
    <w:multiLevelType w:val="hybridMultilevel"/>
    <w:tmpl w:val="A91C158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820219"/>
    <w:multiLevelType w:val="hybridMultilevel"/>
    <w:tmpl w:val="A3D6E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67785"/>
    <w:multiLevelType w:val="hybridMultilevel"/>
    <w:tmpl w:val="DBE441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B2283B"/>
    <w:multiLevelType w:val="hybridMultilevel"/>
    <w:tmpl w:val="400EB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8505D"/>
    <w:multiLevelType w:val="hybridMultilevel"/>
    <w:tmpl w:val="82CEBF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173C30"/>
    <w:multiLevelType w:val="hybridMultilevel"/>
    <w:tmpl w:val="67FEF9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230824"/>
    <w:multiLevelType w:val="hybridMultilevel"/>
    <w:tmpl w:val="DA9C3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42127"/>
    <w:multiLevelType w:val="hybridMultilevel"/>
    <w:tmpl w:val="3684AEC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F5587F"/>
    <w:multiLevelType w:val="hybridMultilevel"/>
    <w:tmpl w:val="1B7A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B754A"/>
    <w:multiLevelType w:val="hybridMultilevel"/>
    <w:tmpl w:val="A0C4E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E7FCA"/>
    <w:multiLevelType w:val="hybridMultilevel"/>
    <w:tmpl w:val="29308F8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81734"/>
    <w:multiLevelType w:val="hybridMultilevel"/>
    <w:tmpl w:val="950095E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F46A7"/>
    <w:multiLevelType w:val="hybridMultilevel"/>
    <w:tmpl w:val="8A0C8E0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06E48"/>
    <w:multiLevelType w:val="hybridMultilevel"/>
    <w:tmpl w:val="361093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2507FD5"/>
    <w:multiLevelType w:val="hybridMultilevel"/>
    <w:tmpl w:val="03DC4E7E"/>
    <w:lvl w:ilvl="0" w:tplc="0EF08E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FD3009"/>
    <w:multiLevelType w:val="hybridMultilevel"/>
    <w:tmpl w:val="168C66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D788E"/>
    <w:multiLevelType w:val="hybridMultilevel"/>
    <w:tmpl w:val="74E6FC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E52099"/>
    <w:multiLevelType w:val="hybridMultilevel"/>
    <w:tmpl w:val="705AC7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22039EF"/>
    <w:multiLevelType w:val="hybridMultilevel"/>
    <w:tmpl w:val="B130250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316581"/>
    <w:multiLevelType w:val="hybridMultilevel"/>
    <w:tmpl w:val="6F42D8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97070"/>
    <w:multiLevelType w:val="hybridMultilevel"/>
    <w:tmpl w:val="A002009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264D97"/>
    <w:multiLevelType w:val="hybridMultilevel"/>
    <w:tmpl w:val="D6DA0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0037F"/>
    <w:multiLevelType w:val="hybridMultilevel"/>
    <w:tmpl w:val="B3B0F5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F2586D"/>
    <w:multiLevelType w:val="hybridMultilevel"/>
    <w:tmpl w:val="34F03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E915594"/>
    <w:multiLevelType w:val="hybridMultilevel"/>
    <w:tmpl w:val="B3C8A6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5D6D20"/>
    <w:multiLevelType w:val="hybridMultilevel"/>
    <w:tmpl w:val="684EF57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28"/>
  </w:num>
  <w:num w:numId="5">
    <w:abstractNumId w:val="7"/>
  </w:num>
  <w:num w:numId="6">
    <w:abstractNumId w:val="2"/>
  </w:num>
  <w:num w:numId="7">
    <w:abstractNumId w:val="26"/>
  </w:num>
  <w:num w:numId="8">
    <w:abstractNumId w:val="3"/>
  </w:num>
  <w:num w:numId="9">
    <w:abstractNumId w:val="24"/>
  </w:num>
  <w:num w:numId="10">
    <w:abstractNumId w:val="36"/>
  </w:num>
  <w:num w:numId="11">
    <w:abstractNumId w:val="13"/>
  </w:num>
  <w:num w:numId="12">
    <w:abstractNumId w:val="4"/>
  </w:num>
  <w:num w:numId="13">
    <w:abstractNumId w:val="21"/>
  </w:num>
  <w:num w:numId="14">
    <w:abstractNumId w:val="0"/>
  </w:num>
  <w:num w:numId="15">
    <w:abstractNumId w:val="17"/>
  </w:num>
  <w:num w:numId="16">
    <w:abstractNumId w:val="14"/>
  </w:num>
  <w:num w:numId="17">
    <w:abstractNumId w:val="11"/>
  </w:num>
  <w:num w:numId="18">
    <w:abstractNumId w:val="34"/>
  </w:num>
  <w:num w:numId="19">
    <w:abstractNumId w:val="32"/>
  </w:num>
  <w:num w:numId="20">
    <w:abstractNumId w:val="20"/>
  </w:num>
  <w:num w:numId="21">
    <w:abstractNumId w:val="9"/>
  </w:num>
  <w:num w:numId="22">
    <w:abstractNumId w:val="15"/>
  </w:num>
  <w:num w:numId="23">
    <w:abstractNumId w:val="18"/>
  </w:num>
  <w:num w:numId="24">
    <w:abstractNumId w:val="33"/>
  </w:num>
  <w:num w:numId="25">
    <w:abstractNumId w:val="16"/>
  </w:num>
  <w:num w:numId="26">
    <w:abstractNumId w:val="12"/>
  </w:num>
  <w:num w:numId="27">
    <w:abstractNumId w:val="1"/>
  </w:num>
  <w:num w:numId="28">
    <w:abstractNumId w:val="23"/>
  </w:num>
  <w:num w:numId="29">
    <w:abstractNumId w:val="5"/>
  </w:num>
  <w:num w:numId="30">
    <w:abstractNumId w:val="31"/>
  </w:num>
  <w:num w:numId="31">
    <w:abstractNumId w:val="22"/>
  </w:num>
  <w:num w:numId="32">
    <w:abstractNumId w:val="8"/>
  </w:num>
  <w:num w:numId="33">
    <w:abstractNumId w:val="6"/>
  </w:num>
  <w:num w:numId="34">
    <w:abstractNumId w:val="35"/>
  </w:num>
  <w:num w:numId="35">
    <w:abstractNumId w:val="27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1B"/>
    <w:rsid w:val="00017E1B"/>
    <w:rsid w:val="00591183"/>
    <w:rsid w:val="008F4C6A"/>
    <w:rsid w:val="00D911B6"/>
    <w:rsid w:val="00F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E1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7E1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7E1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E1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7E1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7E1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3096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Jacek2018</cp:lastModifiedBy>
  <cp:revision>2</cp:revision>
  <dcterms:created xsi:type="dcterms:W3CDTF">2020-09-30T07:44:00Z</dcterms:created>
  <dcterms:modified xsi:type="dcterms:W3CDTF">2020-09-30T07:44:00Z</dcterms:modified>
</cp:coreProperties>
</file>