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7BDB" w14:textId="55071EA7" w:rsidR="00E95050" w:rsidRDefault="008708AE">
      <w:pPr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sz w:val="28"/>
          <w:szCs w:val="28"/>
        </w:rPr>
        <w:t>Szczęść Boże</w:t>
      </w:r>
      <w:r w:rsidR="0037003F">
        <w:rPr>
          <w:rFonts w:ascii="Times New Roman" w:hAnsi="Times New Roman" w:cs="Times New Roman"/>
          <w:sz w:val="28"/>
          <w:szCs w:val="28"/>
        </w:rPr>
        <w:t xml:space="preserve"> </w:t>
      </w:r>
      <w:r w:rsidR="0037003F" w:rsidRPr="0037003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0FF749" w14:textId="618E994A" w:rsidR="008708AE" w:rsidRDefault="008708AE">
      <w:pPr>
        <w:rPr>
          <w:rFonts w:ascii="Times New Roman" w:hAnsi="Times New Roman" w:cs="Times New Roman"/>
          <w:sz w:val="28"/>
          <w:szCs w:val="28"/>
        </w:rPr>
      </w:pPr>
    </w:p>
    <w:p w14:paraId="6DA262D4" w14:textId="62621CFB" w:rsidR="008708AE" w:rsidRDefault="0087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krótkim filmem o św. Benedykcie z Nursji:</w:t>
      </w:r>
    </w:p>
    <w:p w14:paraId="7D7063D1" w14:textId="244EAFE9" w:rsidR="008708AE" w:rsidRDefault="0037003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8708AE" w:rsidRPr="009D3F7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https://www.youtube.com/watch?v=oryThFGh_Sk</w:t>
        </w:r>
      </w:hyperlink>
    </w:p>
    <w:p w14:paraId="0B06F9FE" w14:textId="4415F83F" w:rsidR="00F13B47" w:rsidRDefault="00F1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temat do zeszytu:</w:t>
      </w:r>
      <w:r w:rsidRPr="00F13B47">
        <w:rPr>
          <w:rFonts w:ascii="Times New Roman" w:hAnsi="Times New Roman" w:cs="Times New Roman"/>
          <w:sz w:val="28"/>
          <w:szCs w:val="28"/>
        </w:rPr>
        <w:t xml:space="preserve"> Św. Benedykt i benedyktyni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291351" w14:textId="77777777" w:rsidR="00F13B47" w:rsidRDefault="00F13B47">
      <w:pPr>
        <w:rPr>
          <w:rFonts w:ascii="Times New Roman" w:hAnsi="Times New Roman" w:cs="Times New Roman"/>
          <w:sz w:val="28"/>
          <w:szCs w:val="28"/>
        </w:rPr>
      </w:pPr>
    </w:p>
    <w:p w14:paraId="16D1184D" w14:textId="6084D782" w:rsidR="008708AE" w:rsidRDefault="00870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</w:t>
      </w:r>
      <w:r w:rsidR="00F13B47">
        <w:rPr>
          <w:rFonts w:ascii="Times New Roman" w:hAnsi="Times New Roman" w:cs="Times New Roman"/>
          <w:sz w:val="28"/>
          <w:szCs w:val="28"/>
        </w:rPr>
        <w:t>apoznaj się z tekstem poniżej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B47">
        <w:rPr>
          <w:rFonts w:ascii="Times New Roman" w:hAnsi="Times New Roman" w:cs="Times New Roman"/>
          <w:sz w:val="28"/>
          <w:szCs w:val="28"/>
        </w:rPr>
        <w:t>zapisz do zeszytu, które wskazówki</w:t>
      </w:r>
      <w:r w:rsidR="00CB4DC6">
        <w:rPr>
          <w:rFonts w:ascii="Times New Roman" w:hAnsi="Times New Roman" w:cs="Times New Roman"/>
          <w:sz w:val="28"/>
          <w:szCs w:val="28"/>
        </w:rPr>
        <w:br/>
      </w:r>
      <w:r w:rsidR="00F13B47">
        <w:rPr>
          <w:rFonts w:ascii="Times New Roman" w:hAnsi="Times New Roman" w:cs="Times New Roman"/>
          <w:sz w:val="28"/>
          <w:szCs w:val="28"/>
        </w:rPr>
        <w:t xml:space="preserve">i w jaki sposób możesz wcielić w swoje </w:t>
      </w:r>
      <w:r w:rsidR="00CB4DC6">
        <w:rPr>
          <w:rFonts w:ascii="Times New Roman" w:hAnsi="Times New Roman" w:cs="Times New Roman"/>
          <w:sz w:val="28"/>
          <w:szCs w:val="28"/>
        </w:rPr>
        <w:t>ż</w:t>
      </w:r>
      <w:r w:rsidR="00F13B47">
        <w:rPr>
          <w:rFonts w:ascii="Times New Roman" w:hAnsi="Times New Roman" w:cs="Times New Roman"/>
          <w:sz w:val="28"/>
          <w:szCs w:val="28"/>
        </w:rPr>
        <w:t>ycie</w:t>
      </w:r>
      <w:r w:rsidR="00CB4DC6">
        <w:rPr>
          <w:rFonts w:ascii="Times New Roman" w:hAnsi="Times New Roman" w:cs="Times New Roman"/>
          <w:sz w:val="28"/>
          <w:szCs w:val="28"/>
        </w:rPr>
        <w:t xml:space="preserve">, aby je uświęcić (np. praca fizyczna – solidnie pracuję nad moim przygotowaniem do egzaminów </w:t>
      </w:r>
      <w:r w:rsidR="00CB4DC6" w:rsidRPr="00CB4D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B4DC6">
        <w:rPr>
          <w:rFonts w:ascii="Times New Roman" w:hAnsi="Times New Roman" w:cs="Times New Roman"/>
          <w:sz w:val="28"/>
          <w:szCs w:val="28"/>
        </w:rPr>
        <w:t>).</w:t>
      </w:r>
    </w:p>
    <w:p w14:paraId="3A742A68" w14:textId="158BABC7" w:rsidR="008708AE" w:rsidRDefault="008708AE">
      <w:pPr>
        <w:rPr>
          <w:rFonts w:ascii="Times New Roman" w:hAnsi="Times New Roman" w:cs="Times New Roman"/>
          <w:sz w:val="28"/>
          <w:szCs w:val="28"/>
        </w:rPr>
      </w:pPr>
    </w:p>
    <w:p w14:paraId="349706D8" w14:textId="77777777" w:rsidR="008708AE" w:rsidRDefault="008708AE" w:rsidP="008708AE">
      <w:pPr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sz w:val="28"/>
          <w:szCs w:val="28"/>
        </w:rPr>
        <w:t>Reguła zakonna św. Benedykta</w:t>
      </w:r>
    </w:p>
    <w:p w14:paraId="24888477" w14:textId="77777777" w:rsidR="008708AE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sz w:val="28"/>
          <w:szCs w:val="28"/>
        </w:rPr>
        <w:t>Święty Benedykt był niezwykłym propagatorem życia według zasad chrześcijańskich. Przyczynił się do zmian w Europie tak znacznych, że</w:t>
      </w:r>
      <w:r>
        <w:rPr>
          <w:rFonts w:ascii="Times New Roman" w:hAnsi="Times New Roman" w:cs="Times New Roman"/>
          <w:sz w:val="28"/>
          <w:szCs w:val="28"/>
        </w:rPr>
        <w:br/>
      </w:r>
      <w:r w:rsidRPr="008708AE">
        <w:rPr>
          <w:rFonts w:ascii="Times New Roman" w:hAnsi="Times New Roman" w:cs="Times New Roman"/>
          <w:sz w:val="28"/>
          <w:szCs w:val="28"/>
        </w:rPr>
        <w:t>z owoców jego działań korzystają do dziś wszyscy Europejczycy. Benedykt napisał regułę zakonną, która miała wpływ na kształtowanie się Kościoła</w:t>
      </w:r>
      <w:r>
        <w:rPr>
          <w:rFonts w:ascii="Times New Roman" w:hAnsi="Times New Roman" w:cs="Times New Roman"/>
          <w:sz w:val="28"/>
          <w:szCs w:val="28"/>
        </w:rPr>
        <w:br/>
      </w:r>
      <w:r w:rsidRPr="008708AE">
        <w:rPr>
          <w:rFonts w:ascii="Times New Roman" w:hAnsi="Times New Roman" w:cs="Times New Roman"/>
          <w:sz w:val="28"/>
          <w:szCs w:val="28"/>
        </w:rPr>
        <w:t>w Europie, a w ten sposób również na rozwój kultury.</w:t>
      </w:r>
    </w:p>
    <w:p w14:paraId="730F4FB6" w14:textId="77777777" w:rsidR="008708AE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8708AE">
        <w:rPr>
          <w:rFonts w:ascii="Times New Roman" w:hAnsi="Times New Roman" w:cs="Times New Roman"/>
          <w:sz w:val="28"/>
          <w:szCs w:val="28"/>
        </w:rPr>
        <w:t>a czym polegała wyjątkowość tych działań w tamtych czasach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2AFD2DB" w14:textId="77777777" w:rsidR="008708AE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b/>
          <w:bCs/>
          <w:sz w:val="28"/>
          <w:szCs w:val="28"/>
        </w:rPr>
        <w:t>Reguła zakonna</w:t>
      </w:r>
      <w:r w:rsidRPr="008708AE">
        <w:rPr>
          <w:rFonts w:ascii="Times New Roman" w:hAnsi="Times New Roman" w:cs="Times New Roman"/>
          <w:sz w:val="28"/>
          <w:szCs w:val="28"/>
        </w:rPr>
        <w:t xml:space="preserve"> – zbiór podstawowych zasad życia w danym zakonie, pochodzący najczęściej od założyciela lub przez niego przyjęty jako podstawa prawna.</w:t>
      </w:r>
    </w:p>
    <w:p w14:paraId="18E92A37" w14:textId="0C0105A3" w:rsidR="008708AE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b/>
          <w:bCs/>
          <w:sz w:val="28"/>
          <w:szCs w:val="28"/>
        </w:rPr>
        <w:t>Monastycyzm</w:t>
      </w:r>
      <w:r w:rsidRPr="008708AE">
        <w:rPr>
          <w:rFonts w:ascii="Times New Roman" w:hAnsi="Times New Roman" w:cs="Times New Roman"/>
          <w:sz w:val="28"/>
          <w:szCs w:val="28"/>
        </w:rPr>
        <w:t xml:space="preserve"> – zjawisko kulturowo-religijne, pierwotna forma życia wspólnot zakonnych (najczęściej oparta na regule benedyktyńskiej), gdzie modlitwa</w:t>
      </w:r>
      <w:r w:rsidR="00F13B47">
        <w:rPr>
          <w:rFonts w:ascii="Times New Roman" w:hAnsi="Times New Roman" w:cs="Times New Roman"/>
          <w:sz w:val="28"/>
          <w:szCs w:val="28"/>
        </w:rPr>
        <w:br/>
      </w:r>
      <w:r w:rsidRPr="008708AE">
        <w:rPr>
          <w:rFonts w:ascii="Times New Roman" w:hAnsi="Times New Roman" w:cs="Times New Roman"/>
          <w:sz w:val="28"/>
          <w:szCs w:val="28"/>
        </w:rPr>
        <w:t>i medytacja mają pierwszeństwo przed życiem czynnym; wiąże się z tym odcięcie od świata (klauzura).</w:t>
      </w:r>
    </w:p>
    <w:p w14:paraId="4BC29E94" w14:textId="77777777" w:rsidR="00F13B47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sz w:val="28"/>
          <w:szCs w:val="28"/>
        </w:rPr>
        <w:t>Święty Benedykt utworzył podstawy do kształtowania wspólnot zakonnych.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8AE">
        <w:rPr>
          <w:rFonts w:ascii="Times New Roman" w:hAnsi="Times New Roman" w:cs="Times New Roman"/>
          <w:sz w:val="28"/>
          <w:szCs w:val="28"/>
        </w:rPr>
        <w:t>„</w:t>
      </w:r>
      <w:r w:rsidRPr="008708AE">
        <w:rPr>
          <w:rFonts w:ascii="Times New Roman" w:hAnsi="Times New Roman" w:cs="Times New Roman"/>
          <w:b/>
          <w:bCs/>
          <w:sz w:val="28"/>
          <w:szCs w:val="28"/>
        </w:rPr>
        <w:t>Prolog.</w:t>
      </w:r>
      <w:r w:rsidRPr="008708AE">
        <w:rPr>
          <w:rFonts w:ascii="Times New Roman" w:hAnsi="Times New Roman" w:cs="Times New Roman"/>
          <w:sz w:val="28"/>
          <w:szCs w:val="28"/>
        </w:rPr>
        <w:t xml:space="preserve"> Przede wszystkim, gdy coś dobrego zamierzasz uczynić, módl się naj-pierw gorąco, aby On sam [Bóg] to do końca doprowadził.</w:t>
      </w:r>
    </w:p>
    <w:p w14:paraId="2AC4DB46" w14:textId="77777777" w:rsidR="00F13B47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b/>
          <w:bCs/>
          <w:sz w:val="28"/>
          <w:szCs w:val="28"/>
        </w:rPr>
        <w:t>O zwoływaniu braci na radę.</w:t>
      </w:r>
      <w:r w:rsidRPr="008708AE">
        <w:rPr>
          <w:rFonts w:ascii="Times New Roman" w:hAnsi="Times New Roman" w:cs="Times New Roman"/>
          <w:sz w:val="28"/>
          <w:szCs w:val="28"/>
        </w:rPr>
        <w:t xml:space="preserve"> Ilekroć trzeba w klasztorze podjąć jakąś ważną</w:t>
      </w:r>
      <w:r w:rsidR="00F13B47">
        <w:rPr>
          <w:rFonts w:ascii="Times New Roman" w:hAnsi="Times New Roman" w:cs="Times New Roman"/>
          <w:sz w:val="28"/>
          <w:szCs w:val="28"/>
        </w:rPr>
        <w:br/>
      </w:r>
      <w:r w:rsidRPr="008708AE">
        <w:rPr>
          <w:rFonts w:ascii="Times New Roman" w:hAnsi="Times New Roman" w:cs="Times New Roman"/>
          <w:sz w:val="28"/>
          <w:szCs w:val="28"/>
        </w:rPr>
        <w:t>decyzję, niechaj opat zwoła całą wspólnotę i przedstawi jej, o co chodzi. Wysłuchawszy opinii braci, niech ją sam rozważy, a następnie zrobi to, co uzna za bardziej wskazane.</w:t>
      </w:r>
    </w:p>
    <w:p w14:paraId="21950AB7" w14:textId="77777777" w:rsidR="00F13B47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b/>
          <w:bCs/>
          <w:sz w:val="28"/>
          <w:szCs w:val="28"/>
        </w:rPr>
        <w:t>Czy mnisi powinni posiadać coś na własność.</w:t>
      </w:r>
      <w:r w:rsidRPr="008708AE">
        <w:rPr>
          <w:rFonts w:ascii="Times New Roman" w:hAnsi="Times New Roman" w:cs="Times New Roman"/>
          <w:sz w:val="28"/>
          <w:szCs w:val="28"/>
        </w:rPr>
        <w:t xml:space="preserve"> Niech się nikt nie ośmiela</w:t>
      </w:r>
      <w:r w:rsidR="00F13B47">
        <w:rPr>
          <w:rFonts w:ascii="Times New Roman" w:hAnsi="Times New Roman" w:cs="Times New Roman"/>
          <w:sz w:val="28"/>
          <w:szCs w:val="28"/>
        </w:rPr>
        <w:br/>
      </w:r>
      <w:r w:rsidRPr="008708AE">
        <w:rPr>
          <w:rFonts w:ascii="Times New Roman" w:hAnsi="Times New Roman" w:cs="Times New Roman"/>
          <w:sz w:val="28"/>
          <w:szCs w:val="28"/>
        </w:rPr>
        <w:t xml:space="preserve">cokolwiek dawać lub przyjmować bez pozwolenia opata, ani czegokolwiek </w:t>
      </w:r>
      <w:r w:rsidRPr="008708AE">
        <w:rPr>
          <w:rFonts w:ascii="Times New Roman" w:hAnsi="Times New Roman" w:cs="Times New Roman"/>
          <w:sz w:val="28"/>
          <w:szCs w:val="28"/>
        </w:rPr>
        <w:lastRenderedPageBreak/>
        <w:t>posiadać na własność, choćby najmniejszej rzeczy, ani książki, ani tabliczek do pisania, ani rylca, niczego w ogóle.</w:t>
      </w:r>
    </w:p>
    <w:p w14:paraId="34837480" w14:textId="77777777" w:rsidR="00F13B47" w:rsidRDefault="008708AE" w:rsidP="008708A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b/>
          <w:bCs/>
          <w:sz w:val="28"/>
          <w:szCs w:val="28"/>
        </w:rPr>
        <w:t>O codziennej pracy fizycznej.</w:t>
      </w:r>
      <w:r w:rsidRPr="008708AE">
        <w:rPr>
          <w:rFonts w:ascii="Times New Roman" w:hAnsi="Times New Roman" w:cs="Times New Roman"/>
          <w:sz w:val="28"/>
          <w:szCs w:val="28"/>
        </w:rPr>
        <w:t xml:space="preserve"> Bezczynność jest wrogiem duszy. Dlatego też bracia muszą się zajmować w określonych godzinach pracą fizyczną i również w określonych godzinach czytaniem duchownym.</w:t>
      </w:r>
    </w:p>
    <w:p w14:paraId="3AEE027F" w14:textId="63BC7CCC" w:rsidR="00F13B47" w:rsidRDefault="008708AE" w:rsidP="00F13B47">
      <w:pPr>
        <w:jc w:val="both"/>
        <w:rPr>
          <w:rFonts w:ascii="Times New Roman" w:hAnsi="Times New Roman" w:cs="Times New Roman"/>
          <w:sz w:val="28"/>
          <w:szCs w:val="28"/>
        </w:rPr>
      </w:pPr>
      <w:r w:rsidRPr="008708AE">
        <w:rPr>
          <w:rFonts w:ascii="Times New Roman" w:hAnsi="Times New Roman" w:cs="Times New Roman"/>
          <w:b/>
          <w:bCs/>
          <w:sz w:val="28"/>
          <w:szCs w:val="28"/>
        </w:rPr>
        <w:t>O ubraniu i obuwiu mnichów.</w:t>
      </w:r>
      <w:r w:rsidRPr="008708AE">
        <w:rPr>
          <w:rFonts w:ascii="Times New Roman" w:hAnsi="Times New Roman" w:cs="Times New Roman"/>
          <w:sz w:val="28"/>
          <w:szCs w:val="28"/>
        </w:rPr>
        <w:t xml:space="preserve"> Ubrania należy braciom dawać dostosowane do warunków miejscowych i klimatu (...), ponadto szkaplerz do pracy, na nogi zaś pończochy i buty. Nad kolorem tych wszystkich rzeczy ani nad ich wyglądem niech się bracia nie zastanawiają, ale niech noszą takie, jakie można znaleźć</w:t>
      </w:r>
      <w:r w:rsidR="00CB4DC6">
        <w:rPr>
          <w:rFonts w:ascii="Times New Roman" w:hAnsi="Times New Roman" w:cs="Times New Roman"/>
          <w:sz w:val="28"/>
          <w:szCs w:val="28"/>
        </w:rPr>
        <w:br/>
      </w:r>
      <w:r w:rsidRPr="008708AE">
        <w:rPr>
          <w:rFonts w:ascii="Times New Roman" w:hAnsi="Times New Roman" w:cs="Times New Roman"/>
          <w:sz w:val="28"/>
          <w:szCs w:val="28"/>
        </w:rPr>
        <w:t>w kraju, w którym żyją, albo jakie można taniej sprawić”.</w:t>
      </w:r>
    </w:p>
    <w:p w14:paraId="39E8801C" w14:textId="634C754F" w:rsidR="008708AE" w:rsidRDefault="008708AE" w:rsidP="00F13B47">
      <w:pPr>
        <w:jc w:val="both"/>
        <w:rPr>
          <w:rFonts w:ascii="Times New Roman" w:hAnsi="Times New Roman" w:cs="Times New Roman"/>
          <w:sz w:val="28"/>
          <w:szCs w:val="28"/>
        </w:rPr>
      </w:pPr>
      <w:r w:rsidRPr="00F13B47">
        <w:rPr>
          <w:rFonts w:ascii="Times New Roman" w:hAnsi="Times New Roman" w:cs="Times New Roman"/>
        </w:rPr>
        <w:t>(Reguła św. Benedykta, &lt;http://www.opoka.org.pl/biblioteka/T/TS/regula_osb_01.html#m1&gt;, dostęp: 10.07.2014)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D44CC" w14:textId="66CE675A" w:rsidR="00CB4DC6" w:rsidRDefault="00CB4DC6" w:rsidP="00F13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</w:t>
      </w:r>
      <w:r w:rsidR="00B85A45">
        <w:rPr>
          <w:rFonts w:ascii="Times New Roman" w:hAnsi="Times New Roman" w:cs="Times New Roman"/>
          <w:sz w:val="28"/>
          <w:szCs w:val="28"/>
        </w:rPr>
        <w:t>:</w:t>
      </w:r>
    </w:p>
    <w:p w14:paraId="175FE128" w14:textId="56110A6C" w:rsidR="00B85A45" w:rsidRDefault="00B85A45" w:rsidP="00F13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2098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https://www.youtube.com/watch?v=wMGSgsOUKtc</w:t>
        </w:r>
      </w:hyperlink>
    </w:p>
    <w:p w14:paraId="55AC26D8" w14:textId="77777777" w:rsidR="00B85A45" w:rsidRDefault="00B85A45" w:rsidP="00F13B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9A221" w14:textId="050893F2" w:rsidR="00CB4DC6" w:rsidRDefault="00CB4DC6" w:rsidP="00F13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serdecznie</w:t>
      </w:r>
    </w:p>
    <w:p w14:paraId="35205D44" w14:textId="3A2BEEB2" w:rsidR="00CB4DC6" w:rsidRDefault="00CB4DC6" w:rsidP="00F13B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duuuużo zdrowia</w:t>
      </w:r>
    </w:p>
    <w:p w14:paraId="7638C9D6" w14:textId="56619BC9" w:rsidR="00CB4DC6" w:rsidRPr="00F13B47" w:rsidRDefault="00CB4DC6" w:rsidP="00F13B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CB4DC6" w:rsidRPr="00F1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A4"/>
    <w:rsid w:val="0037003F"/>
    <w:rsid w:val="003C30A4"/>
    <w:rsid w:val="008708AE"/>
    <w:rsid w:val="00B85A45"/>
    <w:rsid w:val="00CB4DC6"/>
    <w:rsid w:val="00E95050"/>
    <w:rsid w:val="00F1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A3E7"/>
  <w15:chartTrackingRefBased/>
  <w15:docId w15:val="{E52D5742-FCE5-4E67-896F-FAA5E0B1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08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MGSgsOUKtc" TargetMode="External"/><Relationship Id="rId4" Type="http://schemas.openxmlformats.org/officeDocument/2006/relationships/hyperlink" Target="https://www.youtube.com/watch?v=oryThFGh_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2020-03-24T12:17:00Z</dcterms:created>
  <dcterms:modified xsi:type="dcterms:W3CDTF">2020-03-24T16:27:00Z</dcterms:modified>
</cp:coreProperties>
</file>