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F798" w14:textId="643FA25E" w:rsidR="00DA2369" w:rsidRDefault="00AE3AB1" w:rsidP="00AE3AB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E3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1C36C1" w14:textId="77777777" w:rsidR="00AE3AB1" w:rsidRPr="003F7C3E" w:rsidRDefault="00AE3AB1" w:rsidP="00AE3AB1">
      <w:pPr>
        <w:jc w:val="both"/>
        <w:rPr>
          <w:rFonts w:ascii="Times New Roman" w:hAnsi="Times New Roman" w:cs="Times New Roman"/>
          <w:sz w:val="24"/>
          <w:szCs w:val="24"/>
        </w:rPr>
      </w:pPr>
      <w:r w:rsidRPr="003F7C3E">
        <w:rPr>
          <w:rFonts w:ascii="Times New Roman" w:hAnsi="Times New Roman" w:cs="Times New Roman"/>
          <w:sz w:val="24"/>
          <w:szCs w:val="24"/>
        </w:rPr>
        <w:t>Czas szybko leci… Dziś przechodzimy do nowego działu: „Mój rozwój”.</w:t>
      </w:r>
    </w:p>
    <w:p w14:paraId="7844E3D6" w14:textId="601F2EC3" w:rsidR="00AE3AB1" w:rsidRPr="00E20AC9" w:rsidRDefault="00AE3AB1" w:rsidP="00AE3AB1">
      <w:pPr>
        <w:jc w:val="both"/>
        <w:rPr>
          <w:rFonts w:ascii="Times New Roman" w:hAnsi="Times New Roman" w:cs="Times New Roman"/>
          <w:sz w:val="24"/>
          <w:szCs w:val="24"/>
        </w:rPr>
      </w:pPr>
      <w:r w:rsidRPr="00E20AC9">
        <w:rPr>
          <w:rFonts w:ascii="Times New Roman" w:hAnsi="Times New Roman" w:cs="Times New Roman"/>
          <w:sz w:val="24"/>
          <w:szCs w:val="24"/>
        </w:rPr>
        <w:t>Cel</w:t>
      </w:r>
      <w:r w:rsidR="00E20AC9">
        <w:rPr>
          <w:rFonts w:ascii="Times New Roman" w:hAnsi="Times New Roman" w:cs="Times New Roman"/>
          <w:sz w:val="24"/>
          <w:szCs w:val="24"/>
        </w:rPr>
        <w:t>e</w:t>
      </w:r>
      <w:r w:rsidRPr="00E20AC9">
        <w:rPr>
          <w:rFonts w:ascii="Times New Roman" w:hAnsi="Times New Roman" w:cs="Times New Roman"/>
          <w:sz w:val="24"/>
          <w:szCs w:val="24"/>
        </w:rPr>
        <w:t xml:space="preserve"> katechezy:</w:t>
      </w:r>
    </w:p>
    <w:p w14:paraId="7E037833" w14:textId="3B89FC39" w:rsidR="00AE3AB1" w:rsidRPr="00E20AC9" w:rsidRDefault="00AE3AB1" w:rsidP="00E20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B1">
        <w:rPr>
          <w:rFonts w:ascii="Times New Roman" w:hAnsi="Times New Roman" w:cs="Times New Roman"/>
          <w:sz w:val="24"/>
          <w:szCs w:val="24"/>
        </w:rPr>
        <w:t>Poznanie znaczenia pokory i pychy w rozwoju relacji z Bogiem, samym sob</w:t>
      </w:r>
      <w:r w:rsidRPr="00AE3AB1">
        <w:rPr>
          <w:rFonts w:ascii="Times New Roman" w:hAnsi="Times New Roman" w:cs="Times New Roman" w:hint="eastAsia"/>
          <w:sz w:val="24"/>
          <w:szCs w:val="24"/>
        </w:rPr>
        <w:t>ą</w:t>
      </w:r>
      <w:r w:rsidR="00E20AC9" w:rsidRPr="00E20AC9">
        <w:rPr>
          <w:rFonts w:ascii="Times New Roman" w:hAnsi="Times New Roman" w:cs="Times New Roman"/>
          <w:sz w:val="24"/>
          <w:szCs w:val="24"/>
        </w:rPr>
        <w:t xml:space="preserve"> </w:t>
      </w:r>
      <w:r w:rsidRPr="00E20AC9">
        <w:rPr>
          <w:rFonts w:ascii="Times New Roman" w:hAnsi="Times New Roman" w:cs="Times New Roman"/>
          <w:sz w:val="24"/>
          <w:szCs w:val="24"/>
        </w:rPr>
        <w:t>i innymi lud</w:t>
      </w:r>
      <w:r w:rsidRPr="00E20AC9">
        <w:rPr>
          <w:rFonts w:ascii="Times New Roman" w:hAnsi="Times New Roman" w:cs="Times New Roman" w:hint="eastAsia"/>
          <w:sz w:val="24"/>
          <w:szCs w:val="24"/>
        </w:rPr>
        <w:t>ź</w:t>
      </w:r>
      <w:r w:rsidRPr="00E20AC9">
        <w:rPr>
          <w:rFonts w:ascii="Times New Roman" w:hAnsi="Times New Roman" w:cs="Times New Roman"/>
          <w:sz w:val="24"/>
          <w:szCs w:val="24"/>
        </w:rPr>
        <w:t>mi.</w:t>
      </w:r>
    </w:p>
    <w:p w14:paraId="0C6A9553" w14:textId="2751E9F3" w:rsidR="00AE3AB1" w:rsidRDefault="00AE3AB1" w:rsidP="00AE3A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C9">
        <w:rPr>
          <w:rFonts w:ascii="Times New Roman" w:hAnsi="Times New Roman" w:cs="Times New Roman"/>
          <w:sz w:val="24"/>
          <w:szCs w:val="24"/>
        </w:rPr>
        <w:t>Budowanie opartych na pokorze relacji z Bogiem i lud</w:t>
      </w:r>
      <w:r w:rsidRPr="00E20AC9">
        <w:rPr>
          <w:rFonts w:ascii="Times New Roman" w:hAnsi="Times New Roman" w:cs="Times New Roman" w:hint="eastAsia"/>
          <w:sz w:val="24"/>
          <w:szCs w:val="24"/>
        </w:rPr>
        <w:t>ź</w:t>
      </w:r>
      <w:r w:rsidRPr="00E20AC9">
        <w:rPr>
          <w:rFonts w:ascii="Times New Roman" w:hAnsi="Times New Roman" w:cs="Times New Roman"/>
          <w:sz w:val="24"/>
          <w:szCs w:val="24"/>
        </w:rPr>
        <w:t>mi.</w:t>
      </w:r>
    </w:p>
    <w:p w14:paraId="0C88D377" w14:textId="4E67ABF2" w:rsidR="00E20AC9" w:rsidRPr="003F7C3E" w:rsidRDefault="00E20AC9" w:rsidP="00E20A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7C3E">
        <w:rPr>
          <w:rFonts w:ascii="Times New Roman" w:hAnsi="Times New Roman" w:cs="Times New Roman"/>
          <w:color w:val="002060"/>
          <w:sz w:val="28"/>
          <w:szCs w:val="28"/>
        </w:rPr>
        <w:t>Temat: Pokora i pycha w moim rozwoju.</w:t>
      </w:r>
    </w:p>
    <w:p w14:paraId="178A62ED" w14:textId="19D9A64A" w:rsidR="00E20AC9" w:rsidRDefault="00E20AC9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dostępny pod linkiem (temat 46):</w:t>
      </w:r>
    </w:p>
    <w:p w14:paraId="4DCD198F" w14:textId="227925EB" w:rsidR="00E20AC9" w:rsidRDefault="008B60FC" w:rsidP="00E20A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0AC9" w:rsidRPr="00591322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32452B9C" w14:textId="724E9CD7" w:rsidR="00E20AC9" w:rsidRDefault="00E20AC9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dzisiejszym tematem – strona 152 – 154.</w:t>
      </w:r>
    </w:p>
    <w:p w14:paraId="4CE3D000" w14:textId="4F34132D" w:rsidR="00E20AC9" w:rsidRDefault="00E20AC9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zastanówcie się przy tekście „Zapamiętaj”…</w:t>
      </w:r>
    </w:p>
    <w:p w14:paraId="49B1C20D" w14:textId="1B155B90" w:rsidR="003F7C3E" w:rsidRDefault="003F7C3E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do wysłuchania w wolnej chwili:</w:t>
      </w:r>
    </w:p>
    <w:p w14:paraId="1D66695F" w14:textId="2859800F" w:rsidR="003F7C3E" w:rsidRDefault="008B60FC" w:rsidP="00E20A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7C3E" w:rsidRPr="005913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https://www.youtube.com/watch?v=mAwmWy3XZ5w</w:t>
        </w:r>
      </w:hyperlink>
    </w:p>
    <w:p w14:paraId="026FD396" w14:textId="77777777" w:rsidR="003F7C3E" w:rsidRDefault="003F7C3E" w:rsidP="00E20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90DB0" w14:textId="2D053D39" w:rsidR="003F7C3E" w:rsidRDefault="003F7C3E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14:paraId="3D0A9125" w14:textId="0F835F4A" w:rsidR="003F7C3E" w:rsidRPr="003F7C3E" w:rsidRDefault="003F7C3E" w:rsidP="00E20A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F7C3E">
        <w:rPr>
          <w:rFonts w:ascii="Times New Roman" w:hAnsi="Times New Roman" w:cs="Times New Roman"/>
          <w:color w:val="002060"/>
          <w:sz w:val="24"/>
          <w:szCs w:val="24"/>
        </w:rPr>
        <w:t>Temat:</w:t>
      </w:r>
      <w:r w:rsidRPr="003F7C3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F7C3E">
        <w:rPr>
          <w:rFonts w:ascii="Times New Roman" w:hAnsi="Times New Roman" w:cs="Times New Roman"/>
          <w:color w:val="002060"/>
          <w:sz w:val="24"/>
          <w:szCs w:val="24"/>
        </w:rPr>
        <w:t>Pokora i pycha w moim rozwoju.</w:t>
      </w:r>
    </w:p>
    <w:p w14:paraId="3DEB4D22" w14:textId="0855350C" w:rsidR="003F7C3E" w:rsidRDefault="003F7C3E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14:paraId="06157DA2" w14:textId="1CF9F110" w:rsidR="00E20AC9" w:rsidRDefault="003F7C3E" w:rsidP="00E2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postawy przeciwne do przejawów pychy – przykłady 3 – 5 ze strony 154, </w:t>
      </w:r>
      <w:r w:rsidR="008B60FC">
        <w:rPr>
          <w:rFonts w:ascii="Times New Roman" w:hAnsi="Times New Roman" w:cs="Times New Roman"/>
          <w:sz w:val="24"/>
          <w:szCs w:val="24"/>
        </w:rPr>
        <w:t>według wzoru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190B7" w14:textId="3BA1A47E" w:rsidR="003F7C3E" w:rsidRDefault="003F7C3E" w:rsidP="003F7C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Upór, obstawanie przy swoim zdaniu, nawet błędnym – wiem, że warto wysłuchać, jaki</w:t>
      </w:r>
      <w:r w:rsidR="008B60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 zdanie innych.</w:t>
      </w:r>
    </w:p>
    <w:p w14:paraId="22AC4856" w14:textId="511E91A2" w:rsidR="003F7C3E" w:rsidRPr="003F7C3E" w:rsidRDefault="003F7C3E" w:rsidP="003F7C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Prowokowanie sporów, kłótni, obelg – wiem, ze kłótnia nie prowadzi do niczego dobrego…</w:t>
      </w:r>
    </w:p>
    <w:p w14:paraId="5CDA9308" w14:textId="08C496C5" w:rsidR="00E20AC9" w:rsidRDefault="00E20AC9" w:rsidP="003F7C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8B1DF" w14:textId="33DF2D99" w:rsidR="003F7C3E" w:rsidRDefault="003F7C3E" w:rsidP="003F7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Pozdrawiam Was serdecznie </w:t>
      </w:r>
      <w:r w:rsidRPr="003F7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E50B25" w14:textId="317E0E64" w:rsidR="003F7C3E" w:rsidRPr="003F7C3E" w:rsidRDefault="003F7C3E" w:rsidP="003F7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C3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3F7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F7C3E" w:rsidRPr="003F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86"/>
    <w:multiLevelType w:val="hybridMultilevel"/>
    <w:tmpl w:val="13BE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6C6752"/>
    <w:multiLevelType w:val="hybridMultilevel"/>
    <w:tmpl w:val="5F30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E9"/>
    <w:rsid w:val="003F7C3E"/>
    <w:rsid w:val="008B60FC"/>
    <w:rsid w:val="00AE3AB1"/>
    <w:rsid w:val="00DA2369"/>
    <w:rsid w:val="00E20AC9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135C"/>
  <w15:chartTrackingRefBased/>
  <w15:docId w15:val="{4B34972F-3228-45A7-B59A-E93EFC6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A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wmWy3XZ5w" TargetMode="Externa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2020-04-27T08:43:00Z</dcterms:created>
  <dcterms:modified xsi:type="dcterms:W3CDTF">2020-04-29T05:58:00Z</dcterms:modified>
</cp:coreProperties>
</file>