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0C" w:rsidRDefault="00102C0C">
      <w:r>
        <w:t xml:space="preserve">Gr. III, </w:t>
      </w:r>
      <w:r w:rsidR="008B36EB">
        <w:t xml:space="preserve">Klasa VIII Sp. </w:t>
      </w:r>
      <w:r>
        <w:t>Oliwia P,</w:t>
      </w:r>
      <w:r w:rsidR="008B36EB">
        <w:t xml:space="preserve"> Klasa I SPDP</w:t>
      </w:r>
      <w:bookmarkStart w:id="0" w:name="_GoBack"/>
      <w:bookmarkEnd w:id="0"/>
      <w:r>
        <w:t xml:space="preserve"> Anna K.</w:t>
      </w:r>
    </w:p>
    <w:p w:rsidR="00102C0C" w:rsidRDefault="00102C0C">
      <w:r>
        <w:t>Gr. IV, Klasa III SPDP, Kornelia J., Agnieszka G.</w:t>
      </w:r>
    </w:p>
    <w:p w:rsidR="00102C0C" w:rsidRDefault="00102C0C"/>
    <w:p w:rsidR="00102C0C" w:rsidRDefault="00102C0C">
      <w:r>
        <w:t>Rozpoznaj emocje</w:t>
      </w:r>
      <w:r w:rsidRPr="00102C0C">
        <w:t xml:space="preserve"> na podstawie opisów sytuacji</w:t>
      </w:r>
      <w:r>
        <w:t>. Kliknij w poniższy link i rozwiąż zadanie.</w:t>
      </w:r>
    </w:p>
    <w:p w:rsidR="00102C0C" w:rsidRDefault="00102C0C"/>
    <w:p w:rsidR="00102C0C" w:rsidRDefault="00102C0C"/>
    <w:p w:rsidR="002D2D18" w:rsidRDefault="008B36EB">
      <w:hyperlink r:id="rId4" w:history="1">
        <w:r w:rsidR="00102C0C" w:rsidRPr="00732392">
          <w:rPr>
            <w:rStyle w:val="Hipercze"/>
          </w:rPr>
          <w:t>https://learningapps.org/view1489142</w:t>
        </w:r>
      </w:hyperlink>
    </w:p>
    <w:p w:rsidR="00102C0C" w:rsidRDefault="00102C0C"/>
    <w:sectPr w:rsidR="00102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0C"/>
    <w:rsid w:val="00102C0C"/>
    <w:rsid w:val="002D2D18"/>
    <w:rsid w:val="008B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A10C6-1DA8-4209-BD4C-CBB4CE9B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2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view148914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2020-04-19T18:06:00Z</dcterms:created>
  <dcterms:modified xsi:type="dcterms:W3CDTF">2020-04-19T18:22:00Z</dcterms:modified>
</cp:coreProperties>
</file>