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sz w:val="24"/>
          <w:szCs w:val="24"/>
        </w:rPr>
        <w:t>Drodzy rodzice i kochane dzieci!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2"/>
          <w:szCs w:val="22"/>
        </w:rPr>
        <w:t>,,</w:t>
      </w:r>
      <w:r>
        <w:rPr>
          <w:rFonts w:eastAsia="Calibri"/>
          <w:b/>
          <w:bCs/>
          <w:sz w:val="22"/>
          <w:szCs w:val="22"/>
        </w:rPr>
        <w:t>Dzieci z różnych stron świata</w:t>
      </w:r>
      <w:r>
        <w:rPr>
          <w:b/>
          <w:sz w:val="22"/>
          <w:szCs w:val="22"/>
        </w:rPr>
        <w:t>”</w:t>
      </w:r>
    </w:p>
    <w:p>
      <w:pPr>
        <w:pStyle w:val="Normal"/>
        <w:jc w:val="both"/>
        <w:rPr>
          <w:sz w:val="24"/>
          <w:szCs w:val="24"/>
        </w:rPr>
      </w:pPr>
      <w:r>
        <w:rPr>
          <w:sz w:val="22"/>
          <w:szCs w:val="22"/>
        </w:rPr>
        <w:t>Kochane Dzieci, w poniedziałek będzie bardzo ważny, wyjątkowy dzień, DZIEŃ DZIECKA . To właśnie Wasze święto. Święto wszystkich dzieci na całym świecie.  My mieszkamy w Polsce. Dużo już mówiliśmy o naszym kraju. W tym tygodniu porozmawiamy o dzieciach mieszkających w różnych stronach świata. Zobaczycie, że bez względu na to gdzie żyjemy, jak wyglądamy wszyscy mamy swoje marzenia,  prawa i obowiązki. Wszystkie dzieci chcą być kochane, bezpieczne i radosne i tego właśnie wam życzymy. Buziaczki od nas wszystkich.  Bardzo za wami tęsknimy! Jesteście kochane!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Dzieci świata - tacy sami a inni - rozmowa na podstawie filmu. </w:t>
      </w:r>
    </w:p>
    <w:p>
      <w:pPr>
        <w:pStyle w:val="ListParagraph"/>
        <w:jc w:val="both"/>
        <w:rPr/>
      </w:pPr>
      <w:r>
        <w:rPr>
          <w:sz w:val="24"/>
          <w:szCs w:val="24"/>
        </w:rPr>
        <w:t xml:space="preserve"> </w:t>
      </w:r>
      <w:hyperlink r:id="rId2">
        <w:r>
          <w:rPr>
            <w:rStyle w:val="Czeinternetowe"/>
            <w:sz w:val="24"/>
            <w:szCs w:val="24"/>
          </w:rPr>
          <w:t>https://www.youtube.com/watch?v=zl_dYe03Yx0    My</w:t>
        </w:r>
      </w:hyperlink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Obejrzyj film przedstawiający dzieci z różnych stron świata. Zwróć uwagę, że każde z nich jest inne, ma inny kolor skóry, inny kształt oczu, inne fryzury i ubrania. Zastanów się czy znasz osobiście lub spotkałeś dzieci z różnych stron świata. Poszukaj i pokaż na globusie gdzie mieszkamy my, gdzie jest nasz kraj, a gdzie mieszkają dzieci, o których była mowa w filmie. Na zakończenie obejrzyjcie jeszcze jeden film.</w:t>
      </w:r>
    </w:p>
    <w:p>
      <w:pPr>
        <w:pStyle w:val="Normal"/>
        <w:ind w:firstLine="708"/>
        <w:jc w:val="both"/>
        <w:rPr/>
      </w:pPr>
      <w:hyperlink r:id="rId3">
        <w:r>
          <w:rPr>
            <w:rStyle w:val="Czeinternetowe"/>
            <w:sz w:val="24"/>
            <w:szCs w:val="24"/>
          </w:rPr>
          <w:t>https://www.youtube.com/watch?v=UP9P0uB2Llw</w:t>
        </w:r>
      </w:hyperlink>
    </w:p>
    <w:p>
      <w:pPr>
        <w:pStyle w:val="Normal"/>
        <w:ind w:firstLine="708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Kolorowe dzieci- słuchanie piosenki M. Jeżowskiej. </w:t>
      </w:r>
    </w:p>
    <w:p>
      <w:pPr>
        <w:pStyle w:val="Normal"/>
        <w:ind w:firstLine="708"/>
        <w:jc w:val="both"/>
        <w:rPr/>
      </w:pPr>
      <w:hyperlink r:id="rId4">
        <w:r>
          <w:rPr>
            <w:rStyle w:val="Czeinternetowe"/>
            <w:sz w:val="24"/>
            <w:szCs w:val="24"/>
          </w:rPr>
          <w:t>https://www.youtube.com/watch?v=Y_kIVuTfVk4</w:t>
        </w:r>
      </w:hyperlink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Wysłuchaj piosenki. Omów jej treść. Może uda ci się nauczyć fragmentu piosenki na pamięć.</w:t>
      </w:r>
      <w:r>
        <w:rPr/>
        <w:t xml:space="preserve"> 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Zapoznaj się ze słowem tolerancja.</w:t>
      </w:r>
    </w:p>
    <w:p>
      <w:pPr>
        <w:pStyle w:val="ListParagraph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Tolerancja </w:t>
      </w:r>
      <w:r>
        <w:rPr>
          <w:sz w:val="24"/>
          <w:szCs w:val="24"/>
        </w:rPr>
        <w:t xml:space="preserve">oznacza cierpliwość i wyrozumiałość dla odmienności. Jest poszanowaniem cudzych uczuć, poglądów, upodobań, wierzeń, obyczajów i postępowania, choćby były całkowicie odmienne od własnych albo zupełnie z nimi sprzeczne.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O czym marzą dzieci świata? </w:t>
      </w:r>
    </w:p>
    <w:p>
      <w:pPr>
        <w:pStyle w:val="ListParagraph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Obejrzyj program telewizyjny, w którym biorą udział dzieci z różnych regionów świata. Dowiesz się z niego jakie są ich marzenia, czy podobne do twoich? Jakie są twoje marzenia? Spróbuj je narysować. </w:t>
      </w:r>
    </w:p>
    <w:p>
      <w:pPr>
        <w:pStyle w:val="ListParagraph"/>
        <w:jc w:val="both"/>
        <w:rPr/>
      </w:pPr>
      <w:hyperlink r:id="rId6">
        <w:r>
          <w:rPr>
            <w:rStyle w:val="Czeinternetowe"/>
            <w:sz w:val="24"/>
            <w:szCs w:val="24"/>
          </w:rPr>
          <w:t>https://vod.tvp.pl/video/mali-swiatowcy,o-czym-marza-dzieci-swiata,21336190</w:t>
        </w:r>
      </w:hyperlink>
    </w:p>
    <w:p>
      <w:pPr>
        <w:pStyle w:val="ListParagraph"/>
        <w:jc w:val="both"/>
        <w:rPr>
          <w:rStyle w:val="Czeinternetowe"/>
          <w:b/>
          <w:b/>
          <w:sz w:val="24"/>
          <w:szCs w:val="24"/>
        </w:rPr>
      </w:pPr>
      <w:r>
        <w:rPr/>
      </w:r>
    </w:p>
    <w:p>
      <w:pPr>
        <w:pStyle w:val="ListParagraph"/>
        <w:jc w:val="both"/>
        <w:rPr/>
      </w:pPr>
      <w:r>
        <w:rPr>
          <w:rStyle w:val="Czeinternetowe"/>
          <w:b/>
          <w:color w:val="000000"/>
          <w:sz w:val="24"/>
          <w:szCs w:val="24"/>
          <w:u w:val="none"/>
        </w:rPr>
        <w:t xml:space="preserve">4.  </w:t>
      </w:r>
      <w:r>
        <w:rPr>
          <w:b/>
          <w:sz w:val="24"/>
          <w:szCs w:val="24"/>
        </w:rPr>
        <w:t>Afrykańska spódniczka.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zrobienia spódniczki potrzebujesz: 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kolorową bibułę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klej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brystol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nożyczki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Wytnij z brystolu pasek o długości równej obwodowi pasa dziecka. Następnie, z kolorowej bibuły wytnij paski i przyklej je lub przywiąż do przygotowanego brystolu. Zamiast brystolu można wykorzystać również szeroką gumkę. Spódniczka gotowa. </w:t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lub indiański pióropusz.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Do przygotowania pióropusza potrzebujesz: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kolorowe pióra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klej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kawałeczek sznurka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nożyczki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Wytnij 2 paski równe obwodowi głowy dziecka. Poproś o pomoc w ozdobieniu jednego z nich. Następnie przyklej do drugiego paska kolorowe piórka. Sklej obydwa paski ale wcześniej z dwóch stron przymocuj kawałeczki sznureczka, przyozdobionego również piórkami, koralikami. Pióropusz gotowy. 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Indiański taniec – improwizacje taneczne do piosenki</w:t>
      </w:r>
    </w:p>
    <w:p>
      <w:pPr>
        <w:pStyle w:val="ListParagraph"/>
        <w:jc w:val="both"/>
        <w:rPr/>
      </w:pPr>
      <w:r>
        <w:rPr>
          <w:sz w:val="24"/>
          <w:szCs w:val="24"/>
        </w:rPr>
        <w:t xml:space="preserve">Link z piosenką </w:t>
      </w:r>
      <w:hyperlink r:id="rId7">
        <w:r>
          <w:rPr>
            <w:rStyle w:val="Czeinternetowe"/>
            <w:sz w:val="24"/>
            <w:szCs w:val="24"/>
          </w:rPr>
          <w:t>https://www.youtube.com/watch?v=ZKslipdC-sY</w:t>
        </w:r>
      </w:hyperlink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Kiedy masz wykonane atrybuty, zapraszam cię do tańca. Spróbuj wymyśleć swój układ taneczny. Podziel się z nami filmikami na Messengerze.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Mam swoje prawa i obowiązki – rozmowa kierowana na podstawie bajki.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Obejrzyj bajkę ,, Prawa dziecka” .</w:t>
      </w:r>
    </w:p>
    <w:p>
      <w:pPr>
        <w:pStyle w:val="ListParagraph"/>
        <w:jc w:val="both"/>
        <w:rPr/>
      </w:pPr>
      <w:hyperlink r:id="rId8">
        <w:r>
          <w:rPr>
            <w:rStyle w:val="Czeinternetowe"/>
            <w:sz w:val="24"/>
            <w:szCs w:val="24"/>
          </w:rPr>
          <w:t>https://www.youtube.com/watch?v=f4tbWJo02q4</w:t>
        </w:r>
      </w:hyperlink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Porozmawiaj z rodzicami na temat bajki. Zastanów się i powiedz co to są obowiązki. Jakie obowiązki w twoim domu ma każdy członek rodziny? Jakie masz ty obowiązki i czy o nich pamiętasz, czy zawsze je wypełniasz? A teraz posłuchaj 2 piosenek o prawach dziecka. A może zaśpiewasz refren jednej z nich? </w:t>
      </w:r>
    </w:p>
    <w:p>
      <w:pPr>
        <w:pStyle w:val="Normal"/>
        <w:ind w:firstLine="708"/>
        <w:jc w:val="both"/>
        <w:rPr/>
      </w:pPr>
      <w:hyperlink r:id="rId9">
        <w:r>
          <w:rPr>
            <w:rStyle w:val="Czeinternetowe"/>
            <w:sz w:val="24"/>
            <w:szCs w:val="24"/>
          </w:rPr>
          <w:t>https://www.youtube.com/watch?v=zwS_J432Skc</w:t>
        </w:r>
      </w:hyperlink>
    </w:p>
    <w:p>
      <w:pPr>
        <w:pStyle w:val="Normal"/>
        <w:ind w:firstLine="708"/>
        <w:jc w:val="both"/>
        <w:rPr/>
      </w:pPr>
      <w:hyperlink r:id="rId10">
        <w:r>
          <w:rPr>
            <w:rStyle w:val="Czeinternetowe"/>
            <w:sz w:val="24"/>
            <w:szCs w:val="24"/>
          </w:rPr>
          <w:t>https://www.youtube.com/watch?v=Mudintn3BM4</w:t>
        </w:r>
      </w:hyperlink>
      <w:r>
        <w:rPr>
          <w:sz w:val="24"/>
          <w:szCs w:val="24"/>
        </w:rPr>
        <w:t xml:space="preserve">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Ćwiczę i liczę – zabawy taneczne przy muzyce</w:t>
      </w:r>
    </w:p>
    <w:p>
      <w:pPr>
        <w:pStyle w:val="ListParagraph"/>
        <w:jc w:val="both"/>
        <w:rPr/>
      </w:pPr>
      <w:hyperlink r:id="rId11">
        <w:r>
          <w:rPr>
            <w:rStyle w:val="Czeinternetowe"/>
            <w:sz w:val="24"/>
            <w:szCs w:val="24"/>
          </w:rPr>
          <w:t>https://www.youtube.com/watch?v=bzboHM5GUzg</w:t>
        </w:r>
      </w:hyperlink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Oglądaj uważnie filmik i wykonuj dokładnie polecenia. Przypomnij sobie jakie cyfry poznaliśmy w przedszkolu. Czego w twoim domu jest tylko 1?. Znajdź cyfrę 1 w twoim domu. Teraz szukamy czego jest 2. Znajdź cyfrę 2. Teraz szukamy czego jest w domu 3, szukamy cyfry 3. A czego macie 4 i gdzie ukryła się cyfra 4. Jeśli macie ochotę możecie bawić się dalej. A może przyślecie nam zdjęcia znalezionych cyferek?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Inne działania podejmowane z dziećmi.</w:t>
      </w:r>
    </w:p>
    <w:p>
      <w:pPr>
        <w:pStyle w:val="ListParagraph"/>
        <w:numPr>
          <w:ilvl w:val="0"/>
          <w:numId w:val="4"/>
        </w:numPr>
        <w:jc w:val="left"/>
        <w:rPr/>
      </w:pPr>
      <w:r>
        <w:rPr>
          <w:sz w:val="24"/>
          <w:szCs w:val="24"/>
        </w:rPr>
        <w:t xml:space="preserve">słuchanie bajek z różnych stron świata </w:t>
      </w:r>
      <w:hyperlink r:id="rId12">
        <w:r>
          <w:rPr>
            <w:rStyle w:val="Czeinternetowe"/>
            <w:sz w:val="24"/>
            <w:szCs w:val="24"/>
          </w:rPr>
          <w:t>http://miedzykulturowa.org.pl/czytelnia/bajki/</w:t>
        </w:r>
      </w:hyperlink>
    </w:p>
    <w:p>
      <w:pPr>
        <w:pStyle w:val="ListParagraph"/>
        <w:numPr>
          <w:ilvl w:val="0"/>
          <w:numId w:val="4"/>
        </w:numPr>
        <w:jc w:val="left"/>
        <w:rPr/>
      </w:pPr>
      <w:r>
        <w:rPr>
          <w:sz w:val="24"/>
          <w:szCs w:val="24"/>
        </w:rPr>
        <w:t xml:space="preserve">pokoloruj według wzoru </w:t>
      </w:r>
      <w:hyperlink r:id="rId13">
        <w:r>
          <w:rPr>
            <w:rStyle w:val="Czeinternetowe"/>
            <w:sz w:val="24"/>
            <w:szCs w:val="24"/>
          </w:rPr>
          <w:t>https://przedszkouczek.pl/wp-content/uploads/2020/05/Indianin.pdf</w:t>
        </w:r>
      </w:hyperlink>
    </w:p>
    <w:p>
      <w:pPr>
        <w:pStyle w:val="ListParagraph"/>
        <w:ind w:left="1440" w:hanging="0"/>
        <w:jc w:val="left"/>
        <w:rPr/>
      </w:pPr>
      <w:hyperlink r:id="rId14">
        <w:r>
          <w:rPr>
            <w:rStyle w:val="Czeinternetowe"/>
            <w:sz w:val="24"/>
            <w:szCs w:val="24"/>
          </w:rPr>
          <w:t>https://www.youtube.com/watch?v=d_vuxQ-9iVQ</w:t>
        </w:r>
      </w:hyperlink>
    </w:p>
    <w:p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Murzynek Bambo – nauka lub słuchanie wiersza J. Tuwima. </w:t>
      </w:r>
    </w:p>
    <w:p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Murzynek Bambo w Afryce mieszka,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czarną ma skórę ten nasz koleżka.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Uczy się pilnie przez całe ranki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Ze swej murzyńskiej pierwszej czytanki.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 gdy do domu ze szkoły wraca,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Psoci, figluje - to jego praca.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Aż mama krzyczy: "Bambo, łobuzie!'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 Bambo czarną nadyma buzię.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Mama powiada: "Napij się mleka"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 on na drzewo mamie ucieka.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Mama powiada :"Chodź do kąpieli",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 on się boi że się wybieli.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Lecz mama kocha swojego synka.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Bo dobry chłopak z tego murzynka.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Szkoda, że Bambo czarny , wesoły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nie chodzi razem z nami do szkoły.</w:t>
      </w:r>
    </w:p>
    <w:p>
      <w:pPr>
        <w:pStyle w:val="ListParagraph"/>
        <w:ind w:left="14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Opracowanie: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Jagoda Andryszczyk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Katarzyna Lewandowska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3b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a5716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04d16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3742e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c970b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c970b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a5716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1" w:customStyle="1">
    <w:name w:val="Normalny1"/>
    <w:qFormat/>
    <w:rsid w:val="004d03b5"/>
    <w:pPr>
      <w:widowControl/>
      <w:bidi w:val="0"/>
      <w:spacing w:lineRule="auto" w:line="271" w:beforeAutospacing="1" w:afterAutospacing="1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4d03b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3742e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c970b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c970b8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4d03b5"/>
    <w:pPr>
      <w:spacing w:after="0" w:line="240" w:lineRule="auto"/>
    </w:pPr>
    <w:rPr>
      <w:lang w:eastAsia="pl-PL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zl_dYe03Yx0 My" TargetMode="External"/><Relationship Id="rId3" Type="http://schemas.openxmlformats.org/officeDocument/2006/relationships/hyperlink" Target="https://www.youtube.com/watch?v=UP9P0uB2Llw" TargetMode="External"/><Relationship Id="rId4" Type="http://schemas.openxmlformats.org/officeDocument/2006/relationships/hyperlink" Target="https://www.youtube.com/watch?v=Y_kIVuTfVk4" TargetMode="External"/><Relationship Id="rId5" Type="http://schemas.openxmlformats.org/officeDocument/2006/relationships/hyperlink" Target="https://vod.tvp.pl/video/mali-swiatowcy,o-czym-marza-dzieci-swiata,21336190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s://www.youtube.com/watch?v=ZKslipdC-sY" TargetMode="External"/><Relationship Id="rId8" Type="http://schemas.openxmlformats.org/officeDocument/2006/relationships/hyperlink" Target="https://www.youtube.com/watch?v=f4tbWJo02q4" TargetMode="External"/><Relationship Id="rId9" Type="http://schemas.openxmlformats.org/officeDocument/2006/relationships/hyperlink" Target="https://www.youtube.com/watch?v=zwS_J432Skc" TargetMode="External"/><Relationship Id="rId10" Type="http://schemas.openxmlformats.org/officeDocument/2006/relationships/hyperlink" Target="https://www.youtube.com/watch?v=Mudintn3BM4" TargetMode="External"/><Relationship Id="rId11" Type="http://schemas.openxmlformats.org/officeDocument/2006/relationships/hyperlink" Target="https://www.youtube.com/watch?v=bzboHM5GUzg" TargetMode="External"/><Relationship Id="rId12" Type="http://schemas.openxmlformats.org/officeDocument/2006/relationships/hyperlink" Target="http://miedzykulturowa.org.pl/czytelnia/bajki/" TargetMode="External"/><Relationship Id="rId13" Type="http://schemas.openxmlformats.org/officeDocument/2006/relationships/hyperlink" Target="https://przedszkouczek.pl/wp-content/uploads/2020/05/Indianin.pdf" TargetMode="External"/><Relationship Id="rId14" Type="http://schemas.openxmlformats.org/officeDocument/2006/relationships/hyperlink" Target="https://www.youtube.com/watch?v=d_vuxQ-9iVQ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LibreOffice/6.3.5.2$Windows_X86_64 LibreOffice_project/dd0751754f11728f69b42ee2af66670068624673</Application>
  <Pages>3</Pages>
  <Words>680</Words>
  <Characters>4223</Characters>
  <CharactersWithSpaces>4853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2020-05-28T13:04:00Z</dcterms:created>
  <dc:creator>Rodzinka</dc:creator>
  <dc:description/>
  <dc:language>pl-PL</dc:language>
  <cp:lastModifiedBy/>
  <dcterms:modified xsi:type="dcterms:W3CDTF">2020-06-05T16:12:22Z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