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97AF" w14:textId="0A5327B3" w:rsidR="00712042" w:rsidRPr="00712042" w:rsidRDefault="00712042" w:rsidP="007120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>Klasa 5</w:t>
      </w:r>
      <w:r w:rsidRPr="0071204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7120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12042">
        <w:rPr>
          <w:rFonts w:ascii="Times New Roman" w:hAnsi="Times New Roman" w:cs="Times New Roman"/>
          <w:b/>
          <w:bCs/>
          <w:sz w:val="24"/>
          <w:szCs w:val="24"/>
        </w:rPr>
        <w:t>05.05</w:t>
      </w:r>
    </w:p>
    <w:p w14:paraId="3658DD2E" w14:textId="77777777" w:rsidR="00712042" w:rsidRP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712042">
        <w:rPr>
          <w:rFonts w:ascii="Times New Roman" w:hAnsi="Times New Roman" w:cs="Times New Roman"/>
          <w:sz w:val="24"/>
          <w:szCs w:val="24"/>
        </w:rPr>
        <w:t>Krajobraz śródziemnomorski.</w:t>
      </w:r>
    </w:p>
    <w:p w14:paraId="0A2A07EE" w14:textId="77777777" w:rsidR="00712042" w:rsidRPr="00712042" w:rsidRDefault="00712042" w:rsidP="00712042">
      <w:pPr>
        <w:ind w:right="-74"/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712042">
        <w:rPr>
          <w:rFonts w:ascii="Times New Roman" w:hAnsi="Times New Roman" w:cs="Times New Roman"/>
          <w:sz w:val="24"/>
          <w:szCs w:val="24"/>
        </w:rPr>
        <w:t xml:space="preserve">: uczeń: </w:t>
      </w:r>
    </w:p>
    <w:p w14:paraId="097EDD40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>wskazuje na mapie Europy państwa leżące nad Morzem Śródziemnym</w:t>
      </w:r>
    </w:p>
    <w:p w14:paraId="62FAA508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>omawia na podstawie klimatogramu klimat strefy śródziemnomorskiej</w:t>
      </w:r>
    </w:p>
    <w:p w14:paraId="449A1A5E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>omawia cechy krajobrazu śródziemnomorskiego</w:t>
      </w:r>
    </w:p>
    <w:p w14:paraId="66F268A7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>charakteryzuje świat roślin i zwierząt strefy śródziemnomorskiej</w:t>
      </w:r>
    </w:p>
    <w:p w14:paraId="7CA5CD12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>rozpoznaje na podstawie ilustracji charakterystyczne gatunki roślin i zwierząt</w:t>
      </w:r>
    </w:p>
    <w:p w14:paraId="7FB915C9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>prezentuje życie mieszkańców strefy śródziemnomorskiej</w:t>
      </w:r>
    </w:p>
    <w:p w14:paraId="7A85AFBC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 xml:space="preserve">wymienia główne gatunki roślin uprawnych </w:t>
      </w:r>
    </w:p>
    <w:p w14:paraId="75B3B8E7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182" w:right="-74" w:hanging="182"/>
      </w:pPr>
      <w:r w:rsidRPr="00712042">
        <w:t>podaje przykłady charakterystycznego budownictwa strefy śródziemnomorskiej</w:t>
      </w:r>
    </w:p>
    <w:p w14:paraId="0AC96EA2" w14:textId="77777777" w:rsidR="00712042" w:rsidRPr="00712042" w:rsidRDefault="00712042" w:rsidP="00712042">
      <w:pPr>
        <w:pStyle w:val="Akapitzlist"/>
        <w:numPr>
          <w:ilvl w:val="0"/>
          <w:numId w:val="1"/>
        </w:numPr>
        <w:ind w:left="214" w:right="-74" w:hanging="214"/>
      </w:pPr>
      <w:r w:rsidRPr="00712042">
        <w:t>uzasadnia atrakcyjność turystyczną strefy śródziemnomorskiej, przywołuje przykłady</w:t>
      </w:r>
    </w:p>
    <w:p w14:paraId="6CA5E1F0" w14:textId="77777777" w:rsidR="00712042" w:rsidRP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</w:p>
    <w:p w14:paraId="6F68C88A" w14:textId="61DAEC43" w:rsidR="00712042" w:rsidRP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 xml:space="preserve">Dziś kolejny raz proponuję posłuchać Biedronki na globusie </w:t>
      </w:r>
    </w:p>
    <w:p w14:paraId="26A6B730" w14:textId="03B851FF" w:rsidR="00712042" w:rsidRP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120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https://www.youtube.com/watch?v=nobp_1JmCdM</w:t>
        </w:r>
      </w:hyperlink>
    </w:p>
    <w:p w14:paraId="512E44AE" w14:textId="3FA6693F" w:rsid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r w:rsidRPr="00712042">
        <w:rPr>
          <w:rFonts w:ascii="Times New Roman" w:hAnsi="Times New Roman" w:cs="Times New Roman"/>
          <w:sz w:val="24"/>
          <w:szCs w:val="24"/>
        </w:rPr>
        <w:t>następnie wykonajcie ćwiczenia ze stron 80-81 w zeszycie ćwiczeń</w:t>
      </w:r>
      <w:r w:rsidRPr="00712042">
        <w:rPr>
          <w:rFonts w:ascii="Times New Roman" w:hAnsi="Times New Roman" w:cs="Times New Roman"/>
          <w:color w:val="00B050"/>
          <w:sz w:val="24"/>
          <w:szCs w:val="24"/>
        </w:rPr>
        <w:t>- zdjęcia zrobionych ćwiczeń wyślijcie mi koniecznie do końca</w:t>
      </w:r>
      <w:r w:rsidRPr="00712042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  <w:r w:rsidRPr="00712042">
        <w:rPr>
          <w:rFonts w:ascii="Times New Roman" w:hAnsi="Times New Roman" w:cs="Times New Roman"/>
          <w:color w:val="00B050"/>
          <w:sz w:val="24"/>
          <w:szCs w:val="24"/>
        </w:rPr>
        <w:t xml:space="preserve">tego tygodnia </w:t>
      </w:r>
      <w:r w:rsidRPr="00712042">
        <w:rPr>
          <w:rFonts w:ascii="Times New Roman" w:hAnsi="Times New Roman" w:cs="Times New Roman"/>
          <w:sz w:val="24"/>
          <w:szCs w:val="24"/>
        </w:rPr>
        <w:t xml:space="preserve">przez dziennik lub na adres </w:t>
      </w:r>
      <w:hyperlink r:id="rId6" w:history="1">
        <w:r w:rsidRPr="00712042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 w:rsidRPr="007120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05B0B" w14:textId="77777777" w:rsidR="00712042" w:rsidRP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</w:p>
    <w:p w14:paraId="32D9B105" w14:textId="27E913E4" w:rsid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14:paraId="33ACEC45" w14:textId="59A46E3D" w:rsid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czujecie niedosyt to zerknijcie do prezentacji</w:t>
      </w:r>
    </w:p>
    <w:p w14:paraId="6468D7F8" w14:textId="77777777" w:rsid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https://epodreczniki.pl/a/nad-morzem-srodziemnym/D1CWfsAs5</w:t>
        </w:r>
      </w:hyperlink>
    </w:p>
    <w:p w14:paraId="36779524" w14:textId="46347A6E" w:rsid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dla siebie ćwiczenia interaktywne pod prezentacj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15188" w14:textId="77777777" w:rsidR="00712042" w:rsidRDefault="00712042" w:rsidP="00712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14:paraId="4E0A285D" w14:textId="77777777" w:rsidR="005B7218" w:rsidRDefault="005B7218"/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522C42"/>
    <w:multiLevelType w:val="hybridMultilevel"/>
    <w:tmpl w:val="C5AE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8C"/>
    <w:rsid w:val="005B7218"/>
    <w:rsid w:val="00712042"/>
    <w:rsid w:val="00BA0E8C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A4DF"/>
  <w15:chartTrackingRefBased/>
  <w15:docId w15:val="{E606E4D2-471B-4BDA-B667-038DF566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042"/>
    <w:rPr>
      <w:color w:val="0000FF"/>
      <w:u w:val="single"/>
    </w:rPr>
  </w:style>
  <w:style w:type="paragraph" w:styleId="Akapitzlist">
    <w:name w:val="List Paragraph"/>
    <w:basedOn w:val="Normalny"/>
    <w:qFormat/>
    <w:rsid w:val="00712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nad-morzem-srodziemnym/D1CWfsAs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proksza@sp1.trzebnica.net" TargetMode="External"/><Relationship Id="rId5" Type="http://schemas.openxmlformats.org/officeDocument/2006/relationships/hyperlink" Target="https://www.youtube.com/watch?v=nobp_1JmCd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3</cp:revision>
  <dcterms:created xsi:type="dcterms:W3CDTF">2020-05-04T14:39:00Z</dcterms:created>
  <dcterms:modified xsi:type="dcterms:W3CDTF">2020-05-04T14:46:00Z</dcterms:modified>
</cp:coreProperties>
</file>