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1A" w:rsidRDefault="00BF2A1A" w:rsidP="00BF2A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PRACY 2                                                                                                            KLASA 8A       18.05</w:t>
      </w:r>
    </w:p>
    <w:p w:rsidR="00BF2A1A" w:rsidRDefault="00BF2A1A" w:rsidP="00BF2A1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Zadanie 6. (0-1) 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Długość trasy na mapie w skali 1 : 10 000 000 jest równa 7,7 cm. W rzeczywistości trasa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ta ma długość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A. 7,7 km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B. 77 km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C. 770 km</w:t>
      </w:r>
    </w:p>
    <w:p w:rsidR="00BF2A1A" w:rsidRDefault="00BF2A1A" w:rsidP="00BF2A1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D. 7700 km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Informacje do zadań 7. i 8.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Rysunki przedstawiają wskazania wodomierza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w dniach 1 września i 1 października.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drawing>
          <wp:inline distT="0" distB="0" distL="0" distR="0" wp14:anchorId="56FBF5E3" wp14:editId="1B14E2C1">
            <wp:extent cx="2133600" cy="1028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Zadanie 7. (0-1)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Oblicz, zaokrąglając do całości, ile metrów sześciennych wody zużyto od 1 września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do 1 października.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</w:rPr>
        <w:t>A. 16 m</w:t>
      </w:r>
      <w:r>
        <w:rPr>
          <w:rFonts w:ascii="TimesNewRomanPSMT" w:hAnsi="TimesNewRomanPSMT"/>
          <w:sz w:val="16"/>
          <w:szCs w:val="16"/>
        </w:rPr>
        <w:t xml:space="preserve">3 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</w:rPr>
        <w:t>B. 17 m</w:t>
      </w:r>
      <w:r>
        <w:rPr>
          <w:rFonts w:ascii="TimesNewRomanPSMT" w:hAnsi="TimesNewRomanPSMT"/>
          <w:sz w:val="16"/>
          <w:szCs w:val="16"/>
        </w:rPr>
        <w:t xml:space="preserve">3 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</w:rPr>
        <w:t>C. 18 m</w:t>
      </w:r>
      <w:r>
        <w:rPr>
          <w:rFonts w:ascii="TimesNewRomanPSMT" w:hAnsi="TimesNewRomanPSMT"/>
          <w:sz w:val="16"/>
          <w:szCs w:val="16"/>
        </w:rPr>
        <w:t xml:space="preserve">3 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</w:rPr>
        <w:t>D. 22 m</w:t>
      </w:r>
      <w:r>
        <w:rPr>
          <w:rFonts w:ascii="TimesNewRomanPSMT" w:hAnsi="TimesNewRomanPSMT"/>
          <w:sz w:val="16"/>
          <w:szCs w:val="16"/>
        </w:rPr>
        <w:t>3</w:t>
      </w:r>
      <w:r>
        <w:rPr>
          <w:rFonts w:ascii="TimesNewRomanPSMT" w:hAnsi="TimesNewRomanPSMT"/>
          <w:sz w:val="16"/>
          <w:szCs w:val="16"/>
        </w:rPr>
        <w:br/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Zadanie 8. (0-1)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Pierwszego października wodomierz wskazywał 126,205 m</w:t>
      </w:r>
      <w:r>
        <w:rPr>
          <w:rFonts w:ascii="TimesNewRomanPS-BoldMT" w:hAnsi="TimesNewRomanPS-BoldMT"/>
          <w:b/>
          <w:bCs/>
          <w:sz w:val="16"/>
          <w:szCs w:val="16"/>
        </w:rPr>
        <w:t>3</w:t>
      </w:r>
      <w:r>
        <w:rPr>
          <w:rFonts w:ascii="TimesNewRomanPS-BoldMT" w:hAnsi="TimesNewRomanPS-BoldMT"/>
          <w:b/>
          <w:bCs/>
        </w:rPr>
        <w:t>. Jakie będzie wskazanie tego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wodomierza po zużyciu kolejnych 10 litrów wody?</w:t>
      </w:r>
    </w:p>
    <w:p w:rsidR="00BF2A1A" w:rsidRDefault="00BF2A1A" w:rsidP="00BF2A1A">
      <w:pPr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</w:rPr>
        <w:t>A. 136,205 m</w:t>
      </w:r>
      <w:r>
        <w:rPr>
          <w:rFonts w:ascii="TimesNewRomanPSMT" w:hAnsi="TimesNewRomanPSMT"/>
          <w:sz w:val="16"/>
          <w:szCs w:val="16"/>
        </w:rPr>
        <w:t>3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  <w:t xml:space="preserve"> </w:t>
      </w:r>
      <w:r>
        <w:rPr>
          <w:rFonts w:ascii="TimesNewRomanPSMT" w:hAnsi="TimesNewRomanPSMT"/>
        </w:rPr>
        <w:t>B. 127,205 m</w:t>
      </w:r>
      <w:r>
        <w:rPr>
          <w:rFonts w:ascii="TimesNewRomanPSMT" w:hAnsi="TimesNewRomanPSMT"/>
          <w:sz w:val="16"/>
          <w:szCs w:val="16"/>
        </w:rPr>
        <w:t xml:space="preserve">3 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</w:rPr>
        <w:t>C. 126,305 m</w:t>
      </w:r>
      <w:r>
        <w:rPr>
          <w:rFonts w:ascii="TimesNewRomanPSMT" w:hAnsi="TimesNewRomanPSMT"/>
          <w:sz w:val="16"/>
          <w:szCs w:val="16"/>
        </w:rPr>
        <w:t xml:space="preserve">3 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</w:rPr>
        <w:t>D. 126,215 m</w:t>
      </w:r>
      <w:r>
        <w:rPr>
          <w:rFonts w:ascii="TimesNewRomanPSMT" w:hAnsi="TimesNewRomanPSMT"/>
          <w:sz w:val="16"/>
          <w:szCs w:val="16"/>
        </w:rPr>
        <w:t>3</w:t>
      </w:r>
    </w:p>
    <w:p w:rsidR="00BF2A1A" w:rsidRDefault="00BF2A1A" w:rsidP="00BF2A1A">
      <w:pPr>
        <w:rPr>
          <w:rFonts w:ascii="TimesNewRomanPSMT" w:hAnsi="TimesNewRomanPSMT"/>
          <w:sz w:val="16"/>
          <w:szCs w:val="16"/>
        </w:rPr>
      </w:pPr>
    </w:p>
    <w:p w:rsidR="00BF2A1A" w:rsidRDefault="00BF2A1A" w:rsidP="00BF2A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Zadanie 9. (0-3)</w:t>
      </w:r>
    </w:p>
    <w:p w:rsidR="00BF2A1A" w:rsidRDefault="00BF2A1A" w:rsidP="00BF2A1A">
      <w:pPr>
        <w:autoSpaceDE w:val="0"/>
        <w:autoSpaceDN w:val="0"/>
        <w:adjustRightInd w:val="0"/>
        <w:rPr>
          <w:rFonts w:ascii="TTE2715008t00" w:eastAsia="TTE2715008t00"/>
        </w:rPr>
      </w:pPr>
      <w:r>
        <w:rPr>
          <w:b/>
          <w:bCs/>
        </w:rPr>
        <w:t>Przez kaloryfer przepływa w ci</w:t>
      </w:r>
      <w:r>
        <w:rPr>
          <w:rFonts w:ascii="TTE2715008t00" w:eastAsia="TTE2715008t00" w:hint="eastAsia"/>
        </w:rPr>
        <w:t>ą</w:t>
      </w:r>
      <w:r>
        <w:rPr>
          <w:b/>
          <w:bCs/>
        </w:rPr>
        <w:t>gu doby 300 kg wody, zmieniaj</w:t>
      </w:r>
      <w:r>
        <w:rPr>
          <w:rFonts w:ascii="TTE2715008t00" w:eastAsia="TTE2715008t00" w:hint="eastAsia"/>
        </w:rPr>
        <w:t>ą</w:t>
      </w:r>
      <w:r>
        <w:rPr>
          <w:b/>
          <w:bCs/>
        </w:rPr>
        <w:t>c swoj</w:t>
      </w:r>
      <w:r>
        <w:rPr>
          <w:rFonts w:ascii="TTE2715008t00" w:eastAsia="TTE2715008t00" w:hint="eastAsia"/>
        </w:rPr>
        <w:t>ą</w:t>
      </w:r>
      <w:r>
        <w:rPr>
          <w:rFonts w:ascii="TTE2715008t00" w:eastAsia="TTE2715008t00"/>
        </w:rPr>
        <w:t xml:space="preserve"> </w:t>
      </w:r>
      <w:r>
        <w:rPr>
          <w:b/>
          <w:bCs/>
        </w:rPr>
        <w:t>temperatur</w:t>
      </w:r>
      <w:r>
        <w:rPr>
          <w:rFonts w:ascii="TTE2715008t00" w:eastAsia="TTE2715008t00" w:hint="eastAsia"/>
        </w:rPr>
        <w:t>ę</w:t>
      </w:r>
    </w:p>
    <w:p w:rsidR="00BF2A1A" w:rsidRDefault="00BF2A1A" w:rsidP="00BF2A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 80</w:t>
      </w:r>
      <w:r>
        <w:rPr>
          <w:rFonts w:ascii="Symbol" w:hAnsi="Symbol"/>
        </w:rPr>
        <w:t></w:t>
      </w:r>
      <w:r>
        <w:rPr>
          <w:b/>
          <w:bCs/>
        </w:rPr>
        <w:t>C na 60</w:t>
      </w:r>
      <w:r>
        <w:rPr>
          <w:rFonts w:ascii="Symbol" w:hAnsi="Symbol"/>
        </w:rPr>
        <w:t></w:t>
      </w:r>
      <w:r>
        <w:rPr>
          <w:b/>
          <w:bCs/>
        </w:rPr>
        <w:t>C. 1 kg wody ochładzaj</w:t>
      </w:r>
      <w:r>
        <w:rPr>
          <w:rFonts w:ascii="TTE2715008t00" w:eastAsia="TTE2715008t00" w:hint="eastAsia"/>
        </w:rPr>
        <w:t>ą</w:t>
      </w:r>
      <w:r>
        <w:rPr>
          <w:b/>
          <w:bCs/>
        </w:rPr>
        <w:t>c si</w:t>
      </w:r>
      <w:r>
        <w:rPr>
          <w:rFonts w:ascii="TTE2715008t00" w:eastAsia="TTE2715008t00" w:hint="eastAsia"/>
        </w:rPr>
        <w:t>ę</w:t>
      </w:r>
      <w:r>
        <w:rPr>
          <w:rFonts w:ascii="TTE2715008t00" w:eastAsia="TTE2715008t00"/>
        </w:rPr>
        <w:t xml:space="preserve"> </w:t>
      </w:r>
      <w:r>
        <w:rPr>
          <w:b/>
          <w:bCs/>
        </w:rPr>
        <w:t>o 1</w:t>
      </w:r>
      <w:r>
        <w:rPr>
          <w:rFonts w:ascii="Symbol" w:hAnsi="Symbol"/>
        </w:rPr>
        <w:t></w:t>
      </w:r>
      <w:r>
        <w:rPr>
          <w:b/>
          <w:bCs/>
        </w:rPr>
        <w:t>C oddaje 4,2 kJ ciepła. Ile ciepła oddaje</w:t>
      </w:r>
    </w:p>
    <w:p w:rsidR="00BF2A1A" w:rsidRDefault="00BF2A1A" w:rsidP="00BF2A1A">
      <w:pPr>
        <w:rPr>
          <w:b/>
          <w:bCs/>
        </w:rPr>
      </w:pPr>
      <w:r>
        <w:rPr>
          <w:b/>
          <w:bCs/>
        </w:rPr>
        <w:t>woda w tym kaloryferze w ci</w:t>
      </w:r>
      <w:r>
        <w:rPr>
          <w:rFonts w:ascii="TTE2715008t00" w:eastAsia="TTE2715008t00" w:hint="eastAsia"/>
        </w:rPr>
        <w:t>ą</w:t>
      </w:r>
      <w:r>
        <w:rPr>
          <w:b/>
          <w:bCs/>
        </w:rPr>
        <w:t>gu doby? Zapisz obliczenia.</w:t>
      </w:r>
    </w:p>
    <w:p w:rsidR="00BF2A1A" w:rsidRDefault="00BF2A1A" w:rsidP="00BF2A1A">
      <w:pPr>
        <w:rPr>
          <w:b/>
          <w:bCs/>
        </w:rPr>
      </w:pP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Zadanie 10. (0-2)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W wiadrze jest </w:t>
      </w:r>
      <w:r>
        <w:rPr>
          <w:b/>
          <w:bCs/>
          <w:i/>
          <w:iCs/>
        </w:rPr>
        <w:t xml:space="preserve">x </w:t>
      </w:r>
      <w:r>
        <w:rPr>
          <w:rFonts w:ascii="TimesNewRomanPS-BoldMT" w:hAnsi="TimesNewRomanPS-BoldMT"/>
          <w:b/>
          <w:bCs/>
        </w:rPr>
        <w:t xml:space="preserve">litrów wody, a w garnku </w:t>
      </w:r>
      <w:r>
        <w:rPr>
          <w:b/>
          <w:bCs/>
          <w:i/>
          <w:iCs/>
        </w:rPr>
        <w:t xml:space="preserve">y </w:t>
      </w:r>
      <w:r>
        <w:rPr>
          <w:rFonts w:ascii="TimesNewRomanPS-BoldMT" w:hAnsi="TimesNewRomanPS-BoldMT"/>
          <w:b/>
          <w:bCs/>
        </w:rPr>
        <w:t>litrów wody. Ile litrów wody będzie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 wiadrze, a ile w garnku, jeśli: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1. z wiadra przelejemy do garnka 1,5 litra wody;</w:t>
      </w:r>
    </w:p>
    <w:p w:rsidR="00BF2A1A" w:rsidRDefault="00BF2A1A" w:rsidP="00BF2A1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2. przelejemy połowę wody z garnka do wiadra?</w:t>
      </w:r>
    </w:p>
    <w:p w:rsidR="00BF2A1A" w:rsidRDefault="00BF2A1A" w:rsidP="00BF2A1A">
      <w:pPr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Wpisz do tabeli odpowiednie wyrażenia algebraiczne.</w:t>
      </w:r>
    </w:p>
    <w:p w:rsidR="00BF2A1A" w:rsidRDefault="00BF2A1A" w:rsidP="00BF2A1A">
      <w:pPr>
        <w:rPr>
          <w:rFonts w:ascii="TimesNewRomanPS-BoldMT" w:hAnsi="TimesNewRomanPS-BoldMT"/>
          <w:b/>
          <w:bCs/>
        </w:rPr>
      </w:pPr>
    </w:p>
    <w:p w:rsidR="00BF2A1A" w:rsidRDefault="00BF2A1A" w:rsidP="00BF2A1A">
      <w:pPr>
        <w:rPr>
          <w:rFonts w:ascii="TimesNewRomanPS-BoldMT" w:hAnsi="TimesNewRomanPS-BoldMT"/>
          <w:b/>
          <w:bCs/>
        </w:rPr>
        <w:sectPr w:rsidR="00BF2A1A" w:rsidSect="00F06F2E">
          <w:footerReference w:type="even" r:id="rId6"/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2A1A" w:rsidTr="00935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BF2A1A" w:rsidRDefault="00BF2A1A" w:rsidP="009356A6">
            <w:pPr>
              <w:pStyle w:val="Tekstpodstawowywcity"/>
              <w:ind w:left="0" w:firstLine="0"/>
              <w:jc w:val="left"/>
            </w:pPr>
            <w:r>
              <w:lastRenderedPageBreak/>
              <w:t xml:space="preserve">                                                 Ilość wody (w litrach)</w:t>
            </w:r>
          </w:p>
          <w:p w:rsidR="00BF2A1A" w:rsidRDefault="00BF2A1A" w:rsidP="009356A6">
            <w:pPr>
              <w:jc w:val="center"/>
              <w:rPr>
                <w:rFonts w:ascii="TimesNewRomanPS-BoldMT" w:hAnsi="TimesNewRomanPS-BoldMT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19"/>
        <w:gridCol w:w="1974"/>
        <w:gridCol w:w="2367"/>
      </w:tblGrid>
      <w:tr w:rsidR="00BF2A1A" w:rsidTr="00BF2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vAlign w:val="center"/>
          </w:tcPr>
          <w:p w:rsidR="00BF2A1A" w:rsidRDefault="00BF2A1A" w:rsidP="00BF2A1A">
            <w:pPr>
              <w:jc w:val="center"/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1</w:t>
            </w:r>
          </w:p>
        </w:tc>
        <w:tc>
          <w:tcPr>
            <w:tcW w:w="3719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1974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MT" w:hAnsi="TimesNewRomanPSMT"/>
              </w:rPr>
              <w:t>w wiadrze</w:t>
            </w:r>
            <w:r>
              <w:rPr>
                <w:rFonts w:ascii="TimesNewRomanPSMT" w:hAnsi="TimesNewRomanPSMT"/>
              </w:rPr>
              <w:tab/>
            </w:r>
          </w:p>
        </w:tc>
        <w:tc>
          <w:tcPr>
            <w:tcW w:w="2367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MT" w:hAnsi="TimesNewRomanPSMT"/>
              </w:rPr>
              <w:t>w garnku</w:t>
            </w:r>
          </w:p>
        </w:tc>
      </w:tr>
      <w:tr w:rsidR="00BF2A1A" w:rsidTr="00BF2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vAlign w:val="center"/>
          </w:tcPr>
          <w:p w:rsidR="00BF2A1A" w:rsidRDefault="00BF2A1A" w:rsidP="00BF2A1A">
            <w:pPr>
              <w:jc w:val="center"/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3719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MT" w:hAnsi="TimesNewRomanPSMT"/>
              </w:rPr>
              <w:t>Początkowo</w:t>
            </w:r>
          </w:p>
        </w:tc>
        <w:tc>
          <w:tcPr>
            <w:tcW w:w="1974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367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y</w:t>
            </w:r>
          </w:p>
        </w:tc>
      </w:tr>
      <w:tr w:rsidR="00BF2A1A" w:rsidTr="00BF2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vAlign w:val="center"/>
          </w:tcPr>
          <w:p w:rsidR="00BF2A1A" w:rsidRDefault="00BF2A1A" w:rsidP="00BF2A1A">
            <w:pPr>
              <w:jc w:val="center"/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3719" w:type="dxa"/>
          </w:tcPr>
          <w:p w:rsidR="00BF2A1A" w:rsidRDefault="00BF2A1A" w:rsidP="00BF2A1A">
            <w:pPr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Po przelaniu z wiadra do garnka</w:t>
            </w:r>
          </w:p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MT" w:hAnsi="TimesNewRomanPSMT"/>
              </w:rPr>
              <w:t>1,5 litra wody.</w:t>
            </w:r>
          </w:p>
        </w:tc>
        <w:tc>
          <w:tcPr>
            <w:tcW w:w="1974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367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</w:p>
        </w:tc>
      </w:tr>
      <w:tr w:rsidR="00BF2A1A" w:rsidTr="00BF2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vAlign w:val="center"/>
          </w:tcPr>
          <w:p w:rsidR="00BF2A1A" w:rsidRDefault="00BF2A1A" w:rsidP="00BF2A1A">
            <w:pPr>
              <w:jc w:val="center"/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2</w:t>
            </w:r>
          </w:p>
        </w:tc>
        <w:tc>
          <w:tcPr>
            <w:tcW w:w="3719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MT" w:hAnsi="TimesNewRomanPSMT"/>
              </w:rPr>
              <w:t>Początkowo</w:t>
            </w:r>
          </w:p>
        </w:tc>
        <w:tc>
          <w:tcPr>
            <w:tcW w:w="1974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x</w:t>
            </w:r>
          </w:p>
        </w:tc>
        <w:tc>
          <w:tcPr>
            <w:tcW w:w="2367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y</w:t>
            </w:r>
          </w:p>
        </w:tc>
      </w:tr>
      <w:tr w:rsidR="00BF2A1A" w:rsidTr="00BF2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3719" w:type="dxa"/>
          </w:tcPr>
          <w:p w:rsidR="00BF2A1A" w:rsidRDefault="00BF2A1A" w:rsidP="00BF2A1A">
            <w:pPr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Po przelaniu połowy wody z garnka</w:t>
            </w:r>
          </w:p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MT" w:hAnsi="TimesNewRomanPSMT"/>
              </w:rPr>
              <w:t>do wiadra.</w:t>
            </w:r>
          </w:p>
        </w:tc>
        <w:tc>
          <w:tcPr>
            <w:tcW w:w="1974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367" w:type="dxa"/>
          </w:tcPr>
          <w:p w:rsidR="00BF2A1A" w:rsidRDefault="00BF2A1A" w:rsidP="00BF2A1A">
            <w:pPr>
              <w:rPr>
                <w:rFonts w:ascii="TimesNewRomanPS-BoldMT" w:hAnsi="TimesNewRomanPS-BoldMT"/>
                <w:b/>
                <w:bCs/>
              </w:rPr>
            </w:pPr>
          </w:p>
        </w:tc>
      </w:tr>
    </w:tbl>
    <w:p w:rsidR="00BF2A1A" w:rsidRPr="00BF2A1A" w:rsidRDefault="00BF2A1A" w:rsidP="00BF2A1A">
      <w:pPr>
        <w:rPr>
          <w:rFonts w:ascii="TimesNewRomanPS-BoldMT" w:hAnsi="TimesNewRomanPS-BoldMT"/>
        </w:rPr>
        <w:sectPr w:rsidR="00BF2A1A" w:rsidRPr="00BF2A1A" w:rsidSect="00F06F2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0D45EF" w:rsidRPr="00BF2A1A" w:rsidRDefault="000D45EF" w:rsidP="00BF2A1A">
      <w:pPr>
        <w:autoSpaceDE w:val="0"/>
        <w:autoSpaceDN w:val="0"/>
        <w:adjustRightInd w:val="0"/>
        <w:rPr>
          <w:rFonts w:ascii="TimesNewRomanPSMT" w:hAnsi="TimesNewRomanPSMT"/>
        </w:rPr>
      </w:pPr>
    </w:p>
    <w:sectPr w:rsidR="000D45EF" w:rsidRPr="00BF2A1A" w:rsidSect="00BF2A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271500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EB" w:rsidRDefault="00BF2A1A" w:rsidP="00C40E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DEB" w:rsidRDefault="00BF2A1A" w:rsidP="00785D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EB" w:rsidRDefault="00BF2A1A" w:rsidP="00C40E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5DEB" w:rsidRDefault="00BF2A1A" w:rsidP="00785DEB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C"/>
    <w:rsid w:val="000D45EF"/>
    <w:rsid w:val="0046537C"/>
    <w:rsid w:val="00B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F2A1A"/>
    <w:pPr>
      <w:autoSpaceDE w:val="0"/>
      <w:autoSpaceDN w:val="0"/>
      <w:adjustRightInd w:val="0"/>
      <w:ind w:left="3540" w:firstLine="708"/>
      <w:jc w:val="center"/>
    </w:pPr>
    <w:rPr>
      <w:rFonts w:ascii="TimesNewRomanPSMT" w:hAnsi="TimesNewRomanPSM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2A1A"/>
    <w:rPr>
      <w:rFonts w:ascii="TimesNewRomanPSMT" w:eastAsia="Times New Roman" w:hAnsi="TimesNewRomanPSMT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A1A"/>
  </w:style>
  <w:style w:type="paragraph" w:styleId="Tekstdymka">
    <w:name w:val="Balloon Text"/>
    <w:basedOn w:val="Normalny"/>
    <w:link w:val="TekstdymkaZnak"/>
    <w:uiPriority w:val="99"/>
    <w:semiHidden/>
    <w:unhideWhenUsed/>
    <w:rsid w:val="00BF2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F2A1A"/>
    <w:pPr>
      <w:autoSpaceDE w:val="0"/>
      <w:autoSpaceDN w:val="0"/>
      <w:adjustRightInd w:val="0"/>
      <w:ind w:left="3540" w:firstLine="708"/>
      <w:jc w:val="center"/>
    </w:pPr>
    <w:rPr>
      <w:rFonts w:ascii="TimesNewRomanPSMT" w:hAnsi="TimesNewRomanPSM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2A1A"/>
    <w:rPr>
      <w:rFonts w:ascii="TimesNewRomanPSMT" w:eastAsia="Times New Roman" w:hAnsi="TimesNewRomanPSMT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A1A"/>
  </w:style>
  <w:style w:type="paragraph" w:styleId="Tekstdymka">
    <w:name w:val="Balloon Text"/>
    <w:basedOn w:val="Normalny"/>
    <w:link w:val="TekstdymkaZnak"/>
    <w:uiPriority w:val="99"/>
    <w:semiHidden/>
    <w:unhideWhenUsed/>
    <w:rsid w:val="00BF2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2020-05-17T20:05:00Z</dcterms:created>
  <dcterms:modified xsi:type="dcterms:W3CDTF">2020-05-17T20:31:00Z</dcterms:modified>
</cp:coreProperties>
</file>