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CD" w:rsidRDefault="00B82C97">
      <w:r>
        <w:t>G. wychowawcza kl. III Br. 11.05.2020</w:t>
      </w:r>
    </w:p>
    <w:p w:rsidR="00B82C97" w:rsidRPr="00B82C97" w:rsidRDefault="00B82C97">
      <w:pPr>
        <w:rPr>
          <w:b/>
          <w:sz w:val="24"/>
          <w:szCs w:val="24"/>
        </w:rPr>
      </w:pPr>
      <w:r w:rsidRPr="00B82C97">
        <w:rPr>
          <w:b/>
          <w:sz w:val="24"/>
          <w:szCs w:val="24"/>
        </w:rPr>
        <w:t>Temat: Czym jest motywacja?</w:t>
      </w:r>
    </w:p>
    <w:p w:rsidR="00B82C97" w:rsidRDefault="00B82C97">
      <w:r>
        <w:t>Obejrzyjcie filmik. Może pomoże wam on zmotywować się do pracy w tym trudnym okresie nauczania zdalnego.</w:t>
      </w:r>
    </w:p>
    <w:p w:rsidR="00B82C97" w:rsidRDefault="00B82C97">
      <w:hyperlink r:id="rId4" w:history="1">
        <w:r>
          <w:rPr>
            <w:rStyle w:val="Hipercze"/>
          </w:rPr>
          <w:t>https://www.youtube.com/watch?v=iwvWiCpDNks</w:t>
        </w:r>
      </w:hyperlink>
    </w:p>
    <w:p w:rsidR="00B82C97" w:rsidRDefault="00B82C97">
      <w:hyperlink r:id="rId5" w:history="1">
        <w:r>
          <w:rPr>
            <w:rStyle w:val="Hipercze"/>
          </w:rPr>
          <w:t>https://www.youtube.com/watch?v=u3ASqmQ_UlM</w:t>
        </w:r>
      </w:hyperlink>
    </w:p>
    <w:sectPr w:rsidR="00B82C97" w:rsidSect="00D9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C97"/>
    <w:rsid w:val="00A366F3"/>
    <w:rsid w:val="00B82C97"/>
    <w:rsid w:val="00D9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2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3ASqmQ_UlM" TargetMode="External"/><Relationship Id="rId4" Type="http://schemas.openxmlformats.org/officeDocument/2006/relationships/hyperlink" Target="https://www.youtube.com/watch?v=iwvWiCpDN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2020-05-10T19:55:00Z</dcterms:created>
  <dcterms:modified xsi:type="dcterms:W3CDTF">2020-05-10T20:11:00Z</dcterms:modified>
</cp:coreProperties>
</file>