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61" w:rsidRDefault="00AA3561">
      <w:proofErr w:type="spellStart"/>
      <w:r>
        <w:t>Vocabulary</w:t>
      </w:r>
      <w:proofErr w:type="spellEnd"/>
      <w:r>
        <w:t>:</w:t>
      </w:r>
    </w:p>
    <w:p w:rsidR="00AA3561" w:rsidRPr="00AA3561" w:rsidRDefault="00AA3561" w:rsidP="00AA3561">
      <w:pPr>
        <w:pStyle w:val="Odsekzoznamu"/>
        <w:numPr>
          <w:ilvl w:val="0"/>
          <w:numId w:val="1"/>
        </w:numPr>
      </w:pPr>
      <w:r>
        <w:rPr>
          <w:b w:val="0"/>
        </w:rPr>
        <w:t xml:space="preserve">Zopakuj si slovnú zásobu z papiera – </w:t>
      </w:r>
      <w:proofErr w:type="spellStart"/>
      <w:r>
        <w:rPr>
          <w:b w:val="0"/>
        </w:rPr>
        <w:t>unit</w:t>
      </w:r>
      <w:proofErr w:type="spellEnd"/>
      <w:r>
        <w:rPr>
          <w:b w:val="0"/>
        </w:rPr>
        <w:t xml:space="preserve"> 13</w:t>
      </w:r>
    </w:p>
    <w:p w:rsidR="00AA3561" w:rsidRDefault="00AA3561" w:rsidP="00AA3561"/>
    <w:p w:rsidR="00AA3561" w:rsidRDefault="00AA3561" w:rsidP="00AA3561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>
        <w:t xml:space="preserve">  </w:t>
      </w:r>
      <w:proofErr w:type="spellStart"/>
      <w:r>
        <w:t>Vocabulary</w:t>
      </w:r>
      <w:proofErr w:type="spellEnd"/>
      <w:r>
        <w:t xml:space="preserve"> online: </w:t>
      </w:r>
    </w:p>
    <w:p w:rsidR="00AA3561" w:rsidRPr="00AA3561" w:rsidRDefault="00AA3561" w:rsidP="00AA3561">
      <w:pPr>
        <w:pStyle w:val="Odsekzoznamu"/>
        <w:numPr>
          <w:ilvl w:val="0"/>
          <w:numId w:val="1"/>
        </w:numPr>
        <w:rPr>
          <w:rFonts w:ascii="Segoe UI" w:hAnsi="Segoe UI" w:cs="Segoe UI"/>
          <w:b w:val="0"/>
          <w:sz w:val="23"/>
          <w:szCs w:val="23"/>
          <w:shd w:val="clear" w:color="auto" w:fill="F1F0F0"/>
        </w:rPr>
      </w:pPr>
      <w:r w:rsidRPr="00AA3561">
        <w:rPr>
          <w:rFonts w:ascii="Segoe UI" w:hAnsi="Segoe UI" w:cs="Segoe UI"/>
          <w:b w:val="0"/>
          <w:sz w:val="23"/>
          <w:szCs w:val="23"/>
          <w:shd w:val="clear" w:color="auto" w:fill="F1F0F0"/>
        </w:rPr>
        <w:t xml:space="preserve">Klikneš sem: </w:t>
      </w:r>
      <w:hyperlink r:id="rId7" w:history="1">
        <w:r w:rsidRPr="00AA3561">
          <w:rPr>
            <w:rStyle w:val="Hypertextovprepojenie"/>
            <w:b w:val="0"/>
            <w:color w:val="auto"/>
          </w:rPr>
          <w:t>https://www.wocabee.app/?lang=SK</w:t>
        </w:r>
      </w:hyperlink>
      <w:r w:rsidRPr="00AA3561">
        <w:rPr>
          <w:b w:val="0"/>
        </w:rPr>
        <w:t xml:space="preserve"> </w:t>
      </w:r>
    </w:p>
    <w:p w:rsidR="00AA3561" w:rsidRPr="00AA3561" w:rsidRDefault="00AA3561" w:rsidP="00AA3561">
      <w:pPr>
        <w:pStyle w:val="Odsekzoznamu"/>
        <w:numPr>
          <w:ilvl w:val="0"/>
          <w:numId w:val="1"/>
        </w:numPr>
        <w:rPr>
          <w:rFonts w:ascii="Segoe UI" w:hAnsi="Segoe UI" w:cs="Segoe UI"/>
          <w:sz w:val="23"/>
          <w:szCs w:val="23"/>
          <w:shd w:val="clear" w:color="auto" w:fill="F1F0F0"/>
        </w:rPr>
      </w:pPr>
      <w:r w:rsidRPr="00AA3561">
        <w:rPr>
          <w:rFonts w:ascii="Segoe UI" w:hAnsi="Segoe UI" w:cs="Segoe UI"/>
          <w:b w:val="0"/>
          <w:sz w:val="23"/>
          <w:szCs w:val="23"/>
          <w:shd w:val="clear" w:color="auto" w:fill="F1F0F0"/>
        </w:rPr>
        <w:t xml:space="preserve">Následne </w:t>
      </w:r>
      <w:r w:rsidRPr="00AA3561">
        <w:rPr>
          <w:rFonts w:ascii="Segoe UI" w:hAnsi="Segoe UI" w:cs="Segoe UI"/>
          <w:b w:val="0"/>
          <w:sz w:val="23"/>
          <w:szCs w:val="23"/>
          <w:shd w:val="clear" w:color="auto" w:fill="F1F0F0"/>
        </w:rPr>
        <w:t>klikneš na „</w:t>
      </w:r>
      <w:r w:rsidRPr="00AA3561">
        <w:rPr>
          <w:rFonts w:ascii="Segoe UI" w:hAnsi="Segoe UI" w:cs="Segoe UI"/>
          <w:sz w:val="23"/>
          <w:szCs w:val="23"/>
          <w:shd w:val="clear" w:color="auto" w:fill="F1F0F0"/>
        </w:rPr>
        <w:t xml:space="preserve">OTVORIŤ </w:t>
      </w:r>
      <w:r w:rsidRPr="00AA3561">
        <w:rPr>
          <w:rFonts w:ascii="Segoe UI" w:hAnsi="Segoe UI" w:cs="Segoe UI"/>
          <w:sz w:val="23"/>
          <w:szCs w:val="23"/>
          <w:shd w:val="clear" w:color="auto" w:fill="F1F0F0"/>
        </w:rPr>
        <w:t>APLIKÁCIU</w:t>
      </w:r>
      <w:r w:rsidRPr="00AA3561">
        <w:rPr>
          <w:rFonts w:ascii="Segoe UI" w:hAnsi="Segoe UI" w:cs="Segoe UI"/>
          <w:b w:val="0"/>
          <w:sz w:val="23"/>
          <w:szCs w:val="23"/>
          <w:shd w:val="clear" w:color="auto" w:fill="F1F0F0"/>
        </w:rPr>
        <w:t>“ v ľavom hornom rohu</w:t>
      </w:r>
      <w:r w:rsidRPr="00AA3561">
        <w:rPr>
          <w:b w:val="0"/>
          <w:shd w:val="clear" w:color="auto" w:fill="F1F0F0"/>
        </w:rPr>
        <w:sym w:font="Wingdings 3" w:char="F09E"/>
      </w:r>
      <w:r w:rsidRPr="00AA3561">
        <w:rPr>
          <w:rFonts w:ascii="Segoe UI" w:hAnsi="Segoe UI" w:cs="Segoe UI"/>
          <w:b w:val="0"/>
          <w:sz w:val="23"/>
          <w:szCs w:val="23"/>
          <w:shd w:val="clear" w:color="auto" w:fill="F1F0F0"/>
        </w:rPr>
        <w:t>"</w:t>
      </w:r>
      <w:r w:rsidRPr="00AA3561">
        <w:rPr>
          <w:rFonts w:ascii="Segoe UI" w:hAnsi="Segoe UI" w:cs="Segoe UI"/>
          <w:sz w:val="23"/>
          <w:szCs w:val="23"/>
          <w:shd w:val="clear" w:color="auto" w:fill="F1F0F0"/>
        </w:rPr>
        <w:t>ZAREGISTROVAŤ SA</w:t>
      </w:r>
      <w:r w:rsidRPr="00AA3561">
        <w:rPr>
          <w:rFonts w:ascii="Segoe UI" w:hAnsi="Segoe UI" w:cs="Segoe UI"/>
          <w:b w:val="0"/>
          <w:sz w:val="23"/>
          <w:szCs w:val="23"/>
          <w:shd w:val="clear" w:color="auto" w:fill="F1F0F0"/>
        </w:rPr>
        <w:t xml:space="preserve">" a zadáš všetky svoje údaje s </w:t>
      </w:r>
      <w:r w:rsidRPr="00AA3561">
        <w:rPr>
          <w:rFonts w:ascii="Segoe UI" w:hAnsi="Segoe UI" w:cs="Segoe UI"/>
          <w:b w:val="0"/>
          <w:sz w:val="23"/>
          <w:szCs w:val="23"/>
          <w:u w:val="single"/>
          <w:shd w:val="clear" w:color="auto" w:fill="F1F0F0"/>
        </w:rPr>
        <w:t>ľubovoľným heslom</w:t>
      </w:r>
      <w:r w:rsidRPr="00AA3561">
        <w:rPr>
          <w:rFonts w:ascii="Segoe UI" w:hAnsi="Segoe UI" w:cs="Segoe UI"/>
          <w:b w:val="0"/>
          <w:sz w:val="23"/>
          <w:szCs w:val="23"/>
          <w:shd w:val="clear" w:color="auto" w:fill="F1F0F0"/>
        </w:rPr>
        <w:t>.</w:t>
      </w:r>
      <w:r w:rsidRPr="00AA3561">
        <w:rPr>
          <w:rFonts w:ascii="Segoe UI" w:hAnsi="Segoe UI" w:cs="Segoe UI"/>
          <w:sz w:val="23"/>
          <w:szCs w:val="23"/>
          <w:shd w:val="clear" w:color="auto" w:fill="F1F0F0"/>
        </w:rPr>
        <w:t xml:space="preserve"> </w:t>
      </w:r>
    </w:p>
    <w:p w:rsidR="00AA3561" w:rsidRPr="00AA3561" w:rsidRDefault="00AA3561" w:rsidP="00AA3561">
      <w:pPr>
        <w:pStyle w:val="Odsekzoznamu"/>
        <w:numPr>
          <w:ilvl w:val="0"/>
          <w:numId w:val="1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Potom klikneš na „</w:t>
      </w:r>
      <w:r w:rsidRPr="00AA3561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NASTAVENIA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“ a „</w:t>
      </w:r>
      <w:r w:rsidRPr="00AA3561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PRIRADIŤ TRIEDU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“. Tu budeš potrebovať kód, ktorý Ti musím poslať osobne ma mail, keďže je iba Tvoj a ja ho nemôžem dať verejne na internet. Ak si sa dopracoval/a až sem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 a 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zatiaľ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 nemáš kód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, musíš mi napísať na </w:t>
      </w:r>
      <w:hyperlink r:id="rId8" w:history="1">
        <w:r w:rsidRPr="002E1A21">
          <w:rPr>
            <w:rStyle w:val="Hypertextovprepojenie"/>
            <w:rFonts w:ascii="Segoe UI" w:hAnsi="Segoe UI" w:cs="Segoe UI"/>
            <w:b w:val="0"/>
            <w:sz w:val="23"/>
            <w:szCs w:val="23"/>
            <w:shd w:val="clear" w:color="auto" w:fill="F1F0F0"/>
          </w:rPr>
          <w:t>takacova.andy@gmail.com</w:t>
        </w:r>
      </w:hyperlink>
      <w:r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 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a vypýtať si 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ho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. Tým, ktorí mi pravidelne posielajú úlohy, kód pošlem, keďže už viem ich mailovú adresu</w:t>
      </w:r>
      <w:r w:rsidRPr="00AA3561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.</w:t>
      </w:r>
    </w:p>
    <w:p w:rsidR="00AA3561" w:rsidRDefault="00AA3561" w:rsidP="00AA3561">
      <w:pPr>
        <w:pStyle w:val="Odsekzoznamu"/>
        <w:numPr>
          <w:ilvl w:val="0"/>
          <w:numId w:val="1"/>
        </w:numPr>
        <w:shd w:val="clear" w:color="auto" w:fill="FFFFFF" w:themeFill="background1"/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</w:pP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Keď si už prihlásený a priradený do 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7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. triedy, tak už môžeš riešiť úlohy so slovnou zásobou. Je to opakovanie 1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3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. lekcie. </w:t>
      </w:r>
    </w:p>
    <w:p w:rsidR="00AA3561" w:rsidRDefault="00AA3561" w:rsidP="00AA3561">
      <w:pPr>
        <w:pStyle w:val="Odsekzoznamu"/>
        <w:shd w:val="clear" w:color="auto" w:fill="FFFFFF" w:themeFill="background1"/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</w:pPr>
      <w:r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Budú </w:t>
      </w:r>
      <w:r w:rsidR="00AA113B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 xml:space="preserve">tam 2 balíky pre Teba:  </w:t>
      </w:r>
    </w:p>
    <w:p w:rsidR="00AA113B" w:rsidRPr="00AA113B" w:rsidRDefault="00AA113B" w:rsidP="00AA113B">
      <w:pPr>
        <w:pStyle w:val="Odsekzoznamu"/>
        <w:shd w:val="clear" w:color="auto" w:fill="FFFFFF" w:themeFill="background1"/>
        <w:ind w:left="1428" w:firstLine="696"/>
        <w:rPr>
          <w:rFonts w:ascii="Segoe UI" w:hAnsi="Segoe UI" w:cs="Segoe UI"/>
          <w:color w:val="000000"/>
          <w:sz w:val="23"/>
          <w:szCs w:val="23"/>
          <w:highlight w:val="yellow"/>
          <w:shd w:val="clear" w:color="auto" w:fill="F1F0F0"/>
        </w:rPr>
      </w:pPr>
      <w:proofErr w:type="spellStart"/>
      <w:r w:rsidRPr="00AA113B">
        <w:rPr>
          <w:rFonts w:ascii="Segoe UI" w:hAnsi="Segoe UI" w:cs="Segoe UI"/>
          <w:color w:val="000000"/>
          <w:sz w:val="23"/>
          <w:szCs w:val="23"/>
          <w:highlight w:val="yellow"/>
          <w:shd w:val="clear" w:color="auto" w:fill="F1F0F0"/>
        </w:rPr>
        <w:t>Unit</w:t>
      </w:r>
      <w:proofErr w:type="spellEnd"/>
      <w:r w:rsidRPr="00AA113B">
        <w:rPr>
          <w:rFonts w:ascii="Segoe UI" w:hAnsi="Segoe UI" w:cs="Segoe UI"/>
          <w:color w:val="000000"/>
          <w:sz w:val="23"/>
          <w:szCs w:val="23"/>
          <w:highlight w:val="yellow"/>
          <w:shd w:val="clear" w:color="auto" w:fill="F1F0F0"/>
        </w:rPr>
        <w:t xml:space="preserve"> 13 A</w:t>
      </w:r>
      <w:bookmarkStart w:id="0" w:name="_GoBack"/>
      <w:bookmarkEnd w:id="0"/>
    </w:p>
    <w:p w:rsidR="00AA113B" w:rsidRPr="00AA113B" w:rsidRDefault="00AA113B" w:rsidP="00AA113B">
      <w:pPr>
        <w:pStyle w:val="Odsekzoznamu"/>
        <w:shd w:val="clear" w:color="auto" w:fill="FFFFFF" w:themeFill="background1"/>
        <w:ind w:left="1428" w:firstLine="696"/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proofErr w:type="spellStart"/>
      <w:r w:rsidRPr="00AA113B">
        <w:rPr>
          <w:rFonts w:ascii="Segoe UI" w:hAnsi="Segoe UI" w:cs="Segoe UI"/>
          <w:color w:val="000000"/>
          <w:sz w:val="23"/>
          <w:szCs w:val="23"/>
          <w:highlight w:val="yellow"/>
          <w:shd w:val="clear" w:color="auto" w:fill="F1F0F0"/>
        </w:rPr>
        <w:t>Unit</w:t>
      </w:r>
      <w:proofErr w:type="spellEnd"/>
      <w:r w:rsidRPr="00AA113B">
        <w:rPr>
          <w:rFonts w:ascii="Segoe UI" w:hAnsi="Segoe UI" w:cs="Segoe UI"/>
          <w:color w:val="000000"/>
          <w:sz w:val="23"/>
          <w:szCs w:val="23"/>
          <w:highlight w:val="yellow"/>
          <w:shd w:val="clear" w:color="auto" w:fill="F1F0F0"/>
        </w:rPr>
        <w:t xml:space="preserve"> 13 </w:t>
      </w:r>
      <w:r w:rsidRPr="00AA113B">
        <w:rPr>
          <w:rFonts w:ascii="Segoe UI" w:hAnsi="Segoe UI" w:cs="Segoe UI"/>
          <w:color w:val="000000"/>
          <w:sz w:val="23"/>
          <w:szCs w:val="23"/>
          <w:highlight w:val="yellow"/>
          <w:shd w:val="clear" w:color="auto" w:fill="F1F0F0"/>
        </w:rPr>
        <w:t>B</w:t>
      </w:r>
    </w:p>
    <w:p w:rsidR="00AA3561" w:rsidRPr="00AA3561" w:rsidRDefault="00AA3561" w:rsidP="00AA3561">
      <w:pPr>
        <w:pStyle w:val="Odsekzoznamu"/>
        <w:numPr>
          <w:ilvl w:val="0"/>
          <w:numId w:val="1"/>
        </w:numPr>
        <w:shd w:val="clear" w:color="auto" w:fill="FFFFFF" w:themeFill="background1"/>
        <w:rPr>
          <w:b w:val="0"/>
        </w:rPr>
      </w:pP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Výsledky mi nemusíš odfotiť, keďže mi ten portál sám ukáže, ako šikovne si pracoval/a</w:t>
      </w: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, a koľko máš správnych riešení.</w:t>
      </w:r>
    </w:p>
    <w:p w:rsidR="00AA3561" w:rsidRPr="00AA3561" w:rsidRDefault="00AA3561" w:rsidP="00AA3561">
      <w:pPr>
        <w:pStyle w:val="Odsekzoznamu"/>
        <w:numPr>
          <w:ilvl w:val="0"/>
          <w:numId w:val="1"/>
        </w:numPr>
        <w:shd w:val="clear" w:color="auto" w:fill="FFFFFF" w:themeFill="background1"/>
        <w:rPr>
          <w:b w:val="0"/>
        </w:rPr>
      </w:pPr>
      <w:r w:rsidRPr="00AA3561">
        <w:rPr>
          <w:rFonts w:ascii="Segoe UI" w:hAnsi="Segoe UI" w:cs="Segoe UI"/>
          <w:b w:val="0"/>
          <w:color w:val="000000"/>
          <w:sz w:val="23"/>
          <w:szCs w:val="23"/>
          <w:shd w:val="clear" w:color="auto" w:fill="F1F0F0"/>
        </w:rPr>
        <w:t>Prajem Ti veľa šťastia.</w:t>
      </w:r>
    </w:p>
    <w:p w:rsidR="00AA3561" w:rsidRPr="00AA3561" w:rsidRDefault="00AA3561" w:rsidP="00AA3561">
      <w:pPr>
        <w:pStyle w:val="Odsekzoznamu"/>
        <w:shd w:val="clear" w:color="auto" w:fill="FFFFFF" w:themeFill="background1"/>
        <w:rPr>
          <w:b w:val="0"/>
        </w:rPr>
      </w:pPr>
    </w:p>
    <w:sectPr w:rsidR="00AA3561" w:rsidRPr="00AA35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F5" w:rsidRDefault="00D42AF5" w:rsidP="007D7B13">
      <w:pPr>
        <w:spacing w:after="0" w:line="240" w:lineRule="auto"/>
      </w:pPr>
      <w:r>
        <w:separator/>
      </w:r>
    </w:p>
  </w:endnote>
  <w:endnote w:type="continuationSeparator" w:id="0">
    <w:p w:rsidR="00D42AF5" w:rsidRDefault="00D42AF5" w:rsidP="007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F5" w:rsidRDefault="00D42AF5" w:rsidP="007D7B13">
      <w:pPr>
        <w:spacing w:after="0" w:line="240" w:lineRule="auto"/>
      </w:pPr>
      <w:r>
        <w:separator/>
      </w:r>
    </w:p>
  </w:footnote>
  <w:footnote w:type="continuationSeparator" w:id="0">
    <w:p w:rsidR="00D42AF5" w:rsidRDefault="00D42AF5" w:rsidP="007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3" w:rsidRDefault="007D7B13">
    <w:pPr>
      <w:pStyle w:val="Hlavika"/>
    </w:pPr>
    <w:r w:rsidRPr="007D7B13">
      <w:t>3. týždeň dištančného vzdelávania – od 30.3. do 3.4.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75681"/>
    <w:multiLevelType w:val="hybridMultilevel"/>
    <w:tmpl w:val="1CE6ED60"/>
    <w:lvl w:ilvl="0" w:tplc="DB1414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3"/>
    <w:rsid w:val="007D7B13"/>
    <w:rsid w:val="00AA113B"/>
    <w:rsid w:val="00AA3561"/>
    <w:rsid w:val="00C86E1B"/>
    <w:rsid w:val="00D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4207-BC22-41FA-8031-F4E7C4DB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7B13"/>
  </w:style>
  <w:style w:type="paragraph" w:styleId="Pta">
    <w:name w:val="footer"/>
    <w:basedOn w:val="Normlny"/>
    <w:link w:val="PtaChar"/>
    <w:uiPriority w:val="99"/>
    <w:unhideWhenUsed/>
    <w:rsid w:val="007D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7B13"/>
  </w:style>
  <w:style w:type="paragraph" w:styleId="Odsekzoznamu">
    <w:name w:val="List Paragraph"/>
    <w:basedOn w:val="Normlny"/>
    <w:uiPriority w:val="34"/>
    <w:qFormat/>
    <w:rsid w:val="00AA35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A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ova.and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cabee.app/?la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2020-03-30T17:38:00Z</dcterms:created>
  <dcterms:modified xsi:type="dcterms:W3CDTF">2020-03-30T20:09:00Z</dcterms:modified>
</cp:coreProperties>
</file>