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5" w:rsidRDefault="003E07D2" w:rsidP="003E07D2">
      <w:pPr>
        <w:pStyle w:val="Odsekzoznamu"/>
        <w:numPr>
          <w:ilvl w:val="0"/>
          <w:numId w:val="3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Nové učivo do zošitov:</w:t>
      </w:r>
    </w:p>
    <w:p w:rsidR="001F67EC" w:rsidRDefault="001F67EC" w:rsidP="001F67EC">
      <w:pPr>
        <w:pStyle w:val="Odsekzoznamu"/>
        <w:rPr>
          <w:rFonts w:ascii="Arial" w:hAnsi="Arial" w:cs="Arial"/>
          <w:b w:val="0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3E07D2" w:rsidTr="008C2929">
        <w:tc>
          <w:tcPr>
            <w:tcW w:w="9497" w:type="dxa"/>
          </w:tcPr>
          <w:p w:rsidR="003E07D2" w:rsidRPr="003E07D2" w:rsidRDefault="003E07D2" w:rsidP="003E07D2">
            <w:pPr>
              <w:pStyle w:val="Odsekzoznamu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                          </w:t>
            </w:r>
            <w:r w:rsidRPr="003E07D2">
              <w:rPr>
                <w:rFonts w:ascii="Arial" w:hAnsi="Arial" w:cs="Arial"/>
                <w:color w:val="7030A0"/>
                <w:highlight w:val="yellow"/>
              </w:rPr>
              <w:t xml:space="preserve">Budúci čas – </w:t>
            </w:r>
            <w:proofErr w:type="spellStart"/>
            <w:r w:rsidRPr="003E07D2">
              <w:rPr>
                <w:rFonts w:ascii="Arial" w:hAnsi="Arial" w:cs="Arial"/>
                <w:color w:val="7030A0"/>
                <w:highlight w:val="yellow"/>
              </w:rPr>
              <w:t>The</w:t>
            </w:r>
            <w:proofErr w:type="spellEnd"/>
            <w:r w:rsidRPr="003E07D2">
              <w:rPr>
                <w:rFonts w:ascii="Arial" w:hAnsi="Arial" w:cs="Arial"/>
                <w:color w:val="7030A0"/>
                <w:highlight w:val="yellow"/>
              </w:rPr>
              <w:t xml:space="preserve"> </w:t>
            </w:r>
            <w:proofErr w:type="spellStart"/>
            <w:r w:rsidRPr="003E07D2">
              <w:rPr>
                <w:rFonts w:ascii="Arial" w:hAnsi="Arial" w:cs="Arial"/>
                <w:color w:val="7030A0"/>
                <w:highlight w:val="yellow"/>
              </w:rPr>
              <w:t>Future</w:t>
            </w:r>
            <w:proofErr w:type="spellEnd"/>
            <w:r w:rsidRPr="003E07D2">
              <w:rPr>
                <w:rFonts w:ascii="Arial" w:hAnsi="Arial" w:cs="Arial"/>
                <w:color w:val="7030A0"/>
              </w:rPr>
              <w:t xml:space="preserve"> </w:t>
            </w:r>
          </w:p>
          <w:p w:rsidR="003E07D2" w:rsidRDefault="003E07D2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3E07D2" w:rsidRDefault="003E07D2" w:rsidP="003E07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 vyjadrenie nášho </w:t>
            </w:r>
            <w:r w:rsidRPr="003E07D2">
              <w:rPr>
                <w:rFonts w:ascii="Arial" w:hAnsi="Arial" w:cs="Arial"/>
              </w:rPr>
              <w:t>názoru</w:t>
            </w:r>
            <w:r>
              <w:rPr>
                <w:rFonts w:ascii="Arial" w:hAnsi="Arial" w:cs="Arial"/>
                <w:b w:val="0"/>
              </w:rPr>
              <w:t xml:space="preserve"> ohľadom budúcnosti</w:t>
            </w:r>
          </w:p>
          <w:p w:rsidR="003E07D2" w:rsidRPr="003E07D2" w:rsidRDefault="003E07D2" w:rsidP="00447E1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3E07D2">
              <w:rPr>
                <w:rFonts w:ascii="Arial" w:hAnsi="Arial" w:cs="Arial"/>
                <w:b w:val="0"/>
              </w:rPr>
              <w:t xml:space="preserve">na vyjadrenie toho, o čom som sa práve teraz </w:t>
            </w:r>
            <w:r w:rsidRPr="003E07D2">
              <w:rPr>
                <w:rFonts w:ascii="Arial" w:hAnsi="Arial" w:cs="Arial"/>
              </w:rPr>
              <w:t xml:space="preserve">rozhodol/la </w:t>
            </w:r>
          </w:p>
          <w:p w:rsidR="003E07D2" w:rsidRDefault="003E07D2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="006D0392">
              <w:rPr>
                <w:rFonts w:ascii="Arial" w:hAnsi="Arial" w:cs="Arial"/>
                <w:b w:val="0"/>
              </w:rPr>
              <w:t>..používam:</w:t>
            </w:r>
          </w:p>
          <w:p w:rsidR="006D0392" w:rsidRDefault="006D0392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6D0392" w:rsidRPr="008C2929" w:rsidRDefault="006D0392" w:rsidP="008C2929">
            <w:pPr>
              <w:pStyle w:val="Odsekzoznamu"/>
              <w:rPr>
                <w:rFonts w:ascii="Arial" w:hAnsi="Arial" w:cs="Arial"/>
                <w:b w:val="0"/>
              </w:rPr>
            </w:pPr>
            <w:r w:rsidRPr="008C2929">
              <w:rPr>
                <w:rFonts w:ascii="Arial" w:hAnsi="Arial" w:cs="Arial"/>
                <w:highlight w:val="yellow"/>
              </w:rPr>
              <w:t>WILL</w:t>
            </w:r>
            <w:r>
              <w:rPr>
                <w:rFonts w:ascii="Arial" w:hAnsi="Arial" w:cs="Arial"/>
                <w:b w:val="0"/>
              </w:rPr>
              <w:t xml:space="preserve"> – bude               </w:t>
            </w:r>
            <w:proofErr w:type="spellStart"/>
            <w:r>
              <w:rPr>
                <w:rFonts w:ascii="Arial" w:hAnsi="Arial" w:cs="Arial"/>
                <w:b w:val="0"/>
              </w:rPr>
              <w:t>will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not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= </w:t>
            </w:r>
            <w:r w:rsidRPr="008C2929">
              <w:rPr>
                <w:rFonts w:ascii="Arial" w:hAnsi="Arial" w:cs="Arial"/>
                <w:highlight w:val="yellow"/>
              </w:rPr>
              <w:t>WON´T</w:t>
            </w:r>
            <w:r>
              <w:rPr>
                <w:rFonts w:ascii="Arial" w:hAnsi="Arial" w:cs="Arial"/>
                <w:b w:val="0"/>
              </w:rPr>
              <w:t xml:space="preserve"> – nebude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 w:rsidRPr="008C2929">
              <w:rPr>
                <w:rFonts w:ascii="Arial" w:hAnsi="Arial" w:cs="Arial"/>
                <w:b w:val="0"/>
                <w:u w:val="single"/>
              </w:rPr>
              <w:t>napr</w:t>
            </w:r>
            <w:r>
              <w:rPr>
                <w:rFonts w:ascii="Arial" w:hAnsi="Arial" w:cs="Arial"/>
                <w:b w:val="0"/>
              </w:rPr>
              <w:t>.:</w:t>
            </w:r>
          </w:p>
          <w:p w:rsidR="006D0392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FE4ACB">
              <w:rPr>
                <w:rFonts w:ascii="Arial" w:hAnsi="Arial" w:cs="Arial"/>
                <w:b w:val="0"/>
              </w:rPr>
              <w:t xml:space="preserve">  </w:t>
            </w:r>
            <w:r w:rsidR="006D0392">
              <w:rPr>
                <w:rFonts w:ascii="Arial" w:hAnsi="Arial" w:cs="Arial"/>
                <w:b w:val="0"/>
              </w:rPr>
              <w:t>I </w:t>
            </w:r>
            <w:proofErr w:type="spellStart"/>
            <w:r w:rsidR="006D0392" w:rsidRPr="008C2929">
              <w:rPr>
                <w:rFonts w:ascii="Arial" w:hAnsi="Arial" w:cs="Arial"/>
              </w:rPr>
              <w:t>will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help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you</w:t>
            </w:r>
            <w:proofErr w:type="spellEnd"/>
            <w:r w:rsidR="006D0392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(Ja ti pomôžem.)</w:t>
            </w:r>
            <w:r w:rsidR="006D0392">
              <w:rPr>
                <w:rFonts w:ascii="Arial" w:hAnsi="Arial" w:cs="Arial"/>
                <w:b w:val="0"/>
              </w:rPr>
              <w:t xml:space="preserve"> / I </w:t>
            </w:r>
            <w:proofErr w:type="spellStart"/>
            <w:r w:rsidR="006D0392" w:rsidRPr="008C2929">
              <w:rPr>
                <w:rFonts w:ascii="Arial" w:hAnsi="Arial" w:cs="Arial"/>
              </w:rPr>
              <w:t>won´t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help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you</w:t>
            </w:r>
            <w:proofErr w:type="spellEnd"/>
            <w:r w:rsidR="006D0392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(Ja ti nepomôžem.) </w:t>
            </w:r>
          </w:p>
          <w:p w:rsidR="006D0392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People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 w:rsidRPr="008C2929">
              <w:rPr>
                <w:rFonts w:ascii="Arial" w:hAnsi="Arial" w:cs="Arial"/>
              </w:rPr>
              <w:t>will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D0392">
              <w:rPr>
                <w:rFonts w:ascii="Arial" w:hAnsi="Arial" w:cs="Arial"/>
                <w:b w:val="0"/>
              </w:rPr>
              <w:t>eat</w:t>
            </w:r>
            <w:proofErr w:type="spellEnd"/>
            <w:r w:rsidR="006D039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fruit</w:t>
            </w:r>
            <w:proofErr w:type="spellEnd"/>
            <w:r>
              <w:rPr>
                <w:rFonts w:ascii="Arial" w:hAnsi="Arial" w:cs="Arial"/>
                <w:b w:val="0"/>
              </w:rPr>
              <w:t>.</w:t>
            </w:r>
            <w:r w:rsidR="00FE4AC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(Ľudia budú jesť ovocie</w:t>
            </w:r>
            <w:r w:rsidR="00FE4ACB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) / </w:t>
            </w:r>
            <w:proofErr w:type="spellStart"/>
            <w:r>
              <w:rPr>
                <w:rFonts w:ascii="Arial" w:hAnsi="Arial" w:cs="Arial"/>
                <w:b w:val="0"/>
              </w:rPr>
              <w:t>People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C2929">
              <w:rPr>
                <w:rFonts w:ascii="Arial" w:hAnsi="Arial" w:cs="Arial"/>
              </w:rPr>
              <w:t>won´t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eat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meat.</w:t>
            </w:r>
            <w:r w:rsidR="00FE4ACB">
              <w:rPr>
                <w:rFonts w:ascii="Arial" w:hAnsi="Arial" w:cs="Arial"/>
                <w:b w:val="0"/>
              </w:rPr>
              <w:t xml:space="preserve"> (Ľudia nebudú jesť mäso.)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8C2929" w:rsidRDefault="008C2929" w:rsidP="008C2929">
            <w:pPr>
              <w:pStyle w:val="Odsekzoznamu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u w:val="single"/>
              </w:rPr>
              <w:t>s</w:t>
            </w:r>
            <w:r w:rsidRPr="008C2929">
              <w:rPr>
                <w:rFonts w:ascii="Arial" w:hAnsi="Arial" w:cs="Arial"/>
                <w:b w:val="0"/>
                <w:u w:val="single"/>
              </w:rPr>
              <w:t>kratka</w:t>
            </w:r>
            <w:r>
              <w:rPr>
                <w:rFonts w:ascii="Arial" w:hAnsi="Arial" w:cs="Arial"/>
                <w:b w:val="0"/>
              </w:rPr>
              <w:t xml:space="preserve"> od </w:t>
            </w:r>
            <w:proofErr w:type="spellStart"/>
            <w:r w:rsidRPr="008C2929">
              <w:rPr>
                <w:rFonts w:ascii="Arial" w:hAnsi="Arial" w:cs="Arial"/>
              </w:rPr>
              <w:t>will</w:t>
            </w:r>
            <w:proofErr w:type="spellEnd"/>
            <w:r w:rsidRPr="008C2929">
              <w:rPr>
                <w:rFonts w:ascii="Arial" w:hAnsi="Arial" w:cs="Arial"/>
              </w:rPr>
              <w:t xml:space="preserve"> = ´</w:t>
            </w:r>
            <w:proofErr w:type="spellStart"/>
            <w:r w:rsidRPr="008C2929">
              <w:rPr>
                <w:rFonts w:ascii="Arial" w:hAnsi="Arial" w:cs="Arial"/>
              </w:rPr>
              <w:t>ll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8C2929" w:rsidRDefault="008C2929" w:rsidP="008C2929">
            <w:pPr>
              <w:pStyle w:val="Odsekzoznamu"/>
              <w:rPr>
                <w:rFonts w:ascii="Arial" w:hAnsi="Arial" w:cs="Arial"/>
                <w:b w:val="0"/>
              </w:rPr>
            </w:pPr>
            <w:r w:rsidRPr="008C2929">
              <w:rPr>
                <w:rFonts w:ascii="Arial" w:hAnsi="Arial" w:cs="Arial"/>
                <w:b w:val="0"/>
              </w:rPr>
              <w:t xml:space="preserve">           </w:t>
            </w:r>
            <w:proofErr w:type="spellStart"/>
            <w:r w:rsidRPr="008C2929">
              <w:rPr>
                <w:rFonts w:ascii="Arial" w:hAnsi="Arial" w:cs="Arial"/>
                <w:b w:val="0"/>
              </w:rPr>
              <w:t>I</w:t>
            </w:r>
            <w:r>
              <w:rPr>
                <w:rFonts w:ascii="Arial" w:hAnsi="Arial" w:cs="Arial"/>
              </w:rPr>
              <w:t>´ll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2929">
              <w:rPr>
                <w:rFonts w:ascii="Arial" w:hAnsi="Arial" w:cs="Arial"/>
                <w:b w:val="0"/>
              </w:rPr>
              <w:t>cook</w:t>
            </w:r>
            <w:proofErr w:type="spellEnd"/>
            <w:r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</w:rPr>
              <w:t>she</w:t>
            </w:r>
            <w:r w:rsidRPr="008C2929">
              <w:rPr>
                <w:rFonts w:ascii="Arial" w:hAnsi="Arial" w:cs="Arial"/>
              </w:rPr>
              <w:t>´ll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clean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the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car</w:t>
            </w:r>
            <w:proofErr w:type="spellEnd"/>
            <w:r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</w:rPr>
              <w:t>we</w:t>
            </w:r>
            <w:proofErr w:type="spellEnd"/>
            <w:r w:rsidRPr="008C2929">
              <w:rPr>
                <w:rFonts w:ascii="Arial" w:hAnsi="Arial" w:cs="Arial"/>
              </w:rPr>
              <w:t xml:space="preserve">´ </w:t>
            </w:r>
            <w:proofErr w:type="spellStart"/>
            <w:r w:rsidRPr="008C2929">
              <w:rPr>
                <w:rFonts w:ascii="Arial" w:hAnsi="Arial" w:cs="Arial"/>
              </w:rPr>
              <w:t>ll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sleep</w:t>
            </w:r>
            <w:proofErr w:type="spellEnd"/>
            <w:r>
              <w:rPr>
                <w:rFonts w:ascii="Arial" w:hAnsi="Arial" w:cs="Arial"/>
                <w:b w:val="0"/>
              </w:rPr>
              <w:t>...</w:t>
            </w:r>
          </w:p>
          <w:p w:rsidR="008C2929" w:rsidRDefault="008C2929" w:rsidP="008C2929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8C2929" w:rsidRPr="008C2929" w:rsidRDefault="008C2929" w:rsidP="008C2929">
            <w:pPr>
              <w:pStyle w:val="Odsekzoznamu"/>
              <w:rPr>
                <w:rFonts w:ascii="Arial" w:hAnsi="Arial" w:cs="Arial"/>
                <w:b w:val="0"/>
                <w:u w:val="single"/>
              </w:rPr>
            </w:pPr>
            <w:r w:rsidRPr="008C2929">
              <w:rPr>
                <w:rFonts w:ascii="Arial" w:hAnsi="Arial" w:cs="Arial"/>
                <w:b w:val="0"/>
                <w:u w:val="single"/>
              </w:rPr>
              <w:t>otázka:</w:t>
            </w:r>
            <w:r w:rsidRPr="008C2929">
              <w:rPr>
                <w:rFonts w:ascii="Arial" w:hAnsi="Arial" w:cs="Arial"/>
                <w:b w:val="0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C2929">
              <w:rPr>
                <w:rFonts w:ascii="Arial" w:hAnsi="Arial" w:cs="Arial"/>
                <w:b w:val="0"/>
              </w:rPr>
              <w:t>obyčajne nasleduje za o</w:t>
            </w:r>
            <w:r>
              <w:rPr>
                <w:rFonts w:ascii="Arial" w:hAnsi="Arial" w:cs="Arial"/>
                <w:b w:val="0"/>
              </w:rPr>
              <w:t>s</w:t>
            </w:r>
            <w:r w:rsidRPr="008C2929">
              <w:rPr>
                <w:rFonts w:ascii="Arial" w:hAnsi="Arial" w:cs="Arial"/>
                <w:b w:val="0"/>
              </w:rPr>
              <w:t xml:space="preserve">obou, v otázke </w:t>
            </w:r>
            <w:r>
              <w:rPr>
                <w:rFonts w:ascii="Arial" w:hAnsi="Arial" w:cs="Arial"/>
                <w:b w:val="0"/>
              </w:rPr>
              <w:t>ho na</w:t>
            </w:r>
            <w:r w:rsidRPr="008C2929">
              <w:rPr>
                <w:rFonts w:ascii="Arial" w:hAnsi="Arial" w:cs="Arial"/>
                <w:b w:val="0"/>
              </w:rPr>
              <w:t>píšem pred osobu:</w:t>
            </w:r>
          </w:p>
          <w:p w:rsidR="008C2929" w:rsidRPr="008C2929" w:rsidRDefault="008C2929" w:rsidP="008C2929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6D0392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proofErr w:type="spellStart"/>
            <w:r w:rsidRPr="00FE4ACB">
              <w:rPr>
                <w:rFonts w:ascii="Arial" w:hAnsi="Arial" w:cs="Arial"/>
              </w:rPr>
              <w:t>Will</w:t>
            </w:r>
            <w:proofErr w:type="spellEnd"/>
            <w:r w:rsidRPr="00FE4ACB">
              <w:rPr>
                <w:rFonts w:ascii="Arial" w:hAnsi="Arial" w:cs="Arial"/>
              </w:rPr>
              <w:t xml:space="preserve"> </w:t>
            </w:r>
            <w:proofErr w:type="spellStart"/>
            <w:r w:rsidRPr="00FE4ACB"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help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me</w:t>
            </w:r>
            <w:proofErr w:type="spellEnd"/>
            <w:r>
              <w:rPr>
                <w:rFonts w:ascii="Arial" w:hAnsi="Arial" w:cs="Arial"/>
                <w:b w:val="0"/>
              </w:rPr>
              <w:t>? –Pomôžeš mi?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</w:t>
            </w:r>
            <w:r>
              <w:rPr>
                <w:rFonts w:ascii="Arial" w:hAnsi="Arial" w:cs="Arial"/>
                <w:b w:val="0"/>
              </w:rPr>
              <w:sym w:font="Wingdings 3" w:char="F09E"/>
            </w:r>
            <w:proofErr w:type="spellStart"/>
            <w:r>
              <w:rPr>
                <w:rFonts w:ascii="Arial" w:hAnsi="Arial" w:cs="Arial"/>
                <w:b w:val="0"/>
              </w:rPr>
              <w:t>Yes</w:t>
            </w:r>
            <w:proofErr w:type="spellEnd"/>
            <w:r>
              <w:rPr>
                <w:rFonts w:ascii="Arial" w:hAnsi="Arial" w:cs="Arial"/>
                <w:b w:val="0"/>
              </w:rPr>
              <w:t>, I </w:t>
            </w:r>
            <w:proofErr w:type="spellStart"/>
            <w:r>
              <w:rPr>
                <w:rFonts w:ascii="Arial" w:hAnsi="Arial" w:cs="Arial"/>
                <w:b w:val="0"/>
              </w:rPr>
              <w:t>will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 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</w:t>
            </w:r>
            <w:r>
              <w:rPr>
                <w:rFonts w:ascii="Arial" w:hAnsi="Arial" w:cs="Arial"/>
                <w:b w:val="0"/>
              </w:rPr>
              <w:sym w:font="Wingdings 3" w:char="F09E"/>
            </w:r>
            <w:r>
              <w:rPr>
                <w:rFonts w:ascii="Arial" w:hAnsi="Arial" w:cs="Arial"/>
                <w:b w:val="0"/>
              </w:rPr>
              <w:t xml:space="preserve"> No, I </w:t>
            </w:r>
            <w:proofErr w:type="spellStart"/>
            <w:r>
              <w:rPr>
                <w:rFonts w:ascii="Arial" w:hAnsi="Arial" w:cs="Arial"/>
                <w:b w:val="0"/>
              </w:rPr>
              <w:t>won´t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 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 w:val="0"/>
              </w:rPr>
              <w:t>What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FE4ACB">
              <w:rPr>
                <w:rFonts w:ascii="Arial" w:hAnsi="Arial" w:cs="Arial"/>
              </w:rPr>
              <w:t>will</w:t>
            </w:r>
            <w:proofErr w:type="spellEnd"/>
            <w:r w:rsidRPr="00FE4ACB">
              <w:rPr>
                <w:rFonts w:ascii="Arial" w:hAnsi="Arial" w:cs="Arial"/>
              </w:rPr>
              <w:t xml:space="preserve"> </w:t>
            </w:r>
            <w:r w:rsidR="00FE4ACB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cook</w:t>
            </w:r>
            <w:proofErr w:type="spellEnd"/>
            <w:r>
              <w:rPr>
                <w:rFonts w:ascii="Arial" w:hAnsi="Arial" w:cs="Arial"/>
                <w:b w:val="0"/>
              </w:rPr>
              <w:t>?</w:t>
            </w:r>
          </w:p>
          <w:p w:rsidR="008C2929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  <w:r>
              <w:rPr>
                <w:rFonts w:ascii="Arial" w:hAnsi="Arial" w:cs="Arial"/>
                <w:b w:val="0"/>
              </w:rPr>
              <w:sym w:font="Wingdings 3" w:char="F09E"/>
            </w:r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FE4ACB">
              <w:rPr>
                <w:rFonts w:ascii="Arial" w:hAnsi="Arial" w:cs="Arial"/>
                <w:b w:val="0"/>
              </w:rPr>
              <w:t>He</w:t>
            </w:r>
            <w:r>
              <w:rPr>
                <w:rFonts w:ascii="Arial" w:hAnsi="Arial" w:cs="Arial"/>
                <w:b w:val="0"/>
              </w:rPr>
              <w:t>´ll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cook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FE4ACB">
              <w:rPr>
                <w:rFonts w:ascii="Arial" w:hAnsi="Arial" w:cs="Arial"/>
                <w:b w:val="0"/>
              </w:rPr>
              <w:t>lasagne</w:t>
            </w:r>
            <w:proofErr w:type="spellEnd"/>
            <w:r w:rsidR="00FE4ACB">
              <w:rPr>
                <w:rFonts w:ascii="Arial" w:hAnsi="Arial" w:cs="Arial"/>
                <w:b w:val="0"/>
              </w:rPr>
              <w:t>.</w:t>
            </w:r>
          </w:p>
          <w:p w:rsidR="008C2929" w:rsidRPr="003E07D2" w:rsidRDefault="008C2929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  <w:p w:rsidR="003E07D2" w:rsidRDefault="003E07D2" w:rsidP="003E07D2">
            <w:pPr>
              <w:pStyle w:val="Odsekzoznamu"/>
              <w:rPr>
                <w:rFonts w:ascii="Arial" w:hAnsi="Arial" w:cs="Arial"/>
                <w:b w:val="0"/>
              </w:rPr>
            </w:pPr>
          </w:p>
        </w:tc>
      </w:tr>
    </w:tbl>
    <w:p w:rsidR="00227548" w:rsidRDefault="00227548" w:rsidP="00227548">
      <w:pPr>
        <w:pStyle w:val="Nadpis2"/>
        <w:shd w:val="clear" w:color="auto" w:fill="FFFFFF"/>
        <w:spacing w:before="0" w:beforeAutospacing="0" w:after="180" w:afterAutospacing="0"/>
        <w:rPr>
          <w:b w:val="0"/>
          <w:sz w:val="24"/>
          <w:szCs w:val="24"/>
        </w:rPr>
      </w:pPr>
    </w:p>
    <w:p w:rsidR="00227548" w:rsidRPr="00E47D70" w:rsidRDefault="00E47D70" w:rsidP="00227548">
      <w:pPr>
        <w:pStyle w:val="Nadpis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0B755D" wp14:editId="70A241A1">
            <wp:simplePos x="0" y="0"/>
            <wp:positionH relativeFrom="column">
              <wp:posOffset>5211445</wp:posOffset>
            </wp:positionH>
            <wp:positionV relativeFrom="paragraph">
              <wp:posOffset>370840</wp:posOffset>
            </wp:positionV>
            <wp:extent cx="807720" cy="327660"/>
            <wp:effectExtent l="0" t="0" r="0" b="0"/>
            <wp:wrapTight wrapText="bothSides">
              <wp:wrapPolygon edited="0">
                <wp:start x="0" y="0"/>
                <wp:lineTo x="0" y="20093"/>
                <wp:lineTo x="20887" y="20093"/>
                <wp:lineTo x="2088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48" w:rsidRPr="00E47D70">
        <w:rPr>
          <w:rFonts w:ascii="Arial" w:hAnsi="Arial" w:cs="Arial"/>
          <w:b w:val="0"/>
          <w:sz w:val="24"/>
          <w:szCs w:val="24"/>
        </w:rPr>
        <w:t xml:space="preserve">2.-Na </w:t>
      </w:r>
      <w:r w:rsidR="00227548" w:rsidRPr="00E47D70">
        <w:rPr>
          <w:rFonts w:ascii="Arial" w:hAnsi="Arial" w:cs="Arial"/>
          <w:sz w:val="24"/>
          <w:szCs w:val="24"/>
        </w:rPr>
        <w:t>Planéte vedomostí</w:t>
      </w:r>
      <w:r w:rsidR="00227548" w:rsidRPr="00E47D70">
        <w:rPr>
          <w:rFonts w:ascii="Arial" w:hAnsi="Arial" w:cs="Arial"/>
          <w:b w:val="0"/>
          <w:sz w:val="24"/>
          <w:szCs w:val="24"/>
        </w:rPr>
        <w:t xml:space="preserve"> nájdeš úlohu </w:t>
      </w:r>
      <w:proofErr w:type="spellStart"/>
      <w:r w:rsidR="00227548" w:rsidRPr="00E47D70">
        <w:rPr>
          <w:rFonts w:ascii="Arial" w:hAnsi="Arial" w:cs="Arial"/>
          <w:bCs w:val="0"/>
          <w:sz w:val="24"/>
          <w:szCs w:val="24"/>
        </w:rPr>
        <w:t>The</w:t>
      </w:r>
      <w:proofErr w:type="spellEnd"/>
      <w:r w:rsidR="00227548" w:rsidRPr="00E47D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227548" w:rsidRPr="00E47D70">
        <w:rPr>
          <w:rFonts w:ascii="Arial" w:hAnsi="Arial" w:cs="Arial"/>
          <w:bCs w:val="0"/>
          <w:sz w:val="24"/>
          <w:szCs w:val="24"/>
        </w:rPr>
        <w:t>Future</w:t>
      </w:r>
      <w:proofErr w:type="spellEnd"/>
      <w:r w:rsidR="00227548" w:rsidRPr="00E47D70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227548" w:rsidRPr="00E47D70">
        <w:rPr>
          <w:rFonts w:ascii="Arial" w:hAnsi="Arial" w:cs="Arial"/>
          <w:bCs w:val="0"/>
          <w:sz w:val="24"/>
          <w:szCs w:val="24"/>
        </w:rPr>
        <w:t>with</w:t>
      </w:r>
      <w:proofErr w:type="spellEnd"/>
      <w:r w:rsidR="00227548" w:rsidRPr="00E47D70">
        <w:rPr>
          <w:rFonts w:ascii="Arial" w:hAnsi="Arial" w:cs="Arial"/>
          <w:bCs w:val="0"/>
          <w:sz w:val="24"/>
          <w:szCs w:val="24"/>
        </w:rPr>
        <w:t xml:space="preserve"> WILL, </w:t>
      </w:r>
      <w:r w:rsidR="00227548" w:rsidRPr="00E47D70">
        <w:rPr>
          <w:rFonts w:ascii="Arial" w:hAnsi="Arial" w:cs="Arial"/>
          <w:b w:val="0"/>
          <w:bCs w:val="0"/>
          <w:sz w:val="24"/>
          <w:szCs w:val="24"/>
        </w:rPr>
        <w:t>obsahuje 2 materiály, vyrieš ich.</w:t>
      </w:r>
    </w:p>
    <w:p w:rsidR="00227548" w:rsidRPr="00E47D70" w:rsidRDefault="00E47D70" w:rsidP="00227548">
      <w:pPr>
        <w:pStyle w:val="Nadpis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7D70">
        <w:rPr>
          <w:rFonts w:ascii="Arial" w:hAnsi="Arial" w:cs="Arial"/>
          <w:b w:val="0"/>
          <w:bCs w:val="0"/>
          <w:sz w:val="24"/>
          <w:szCs w:val="24"/>
        </w:rPr>
        <w:t xml:space="preserve">3. Na </w:t>
      </w:r>
      <w:proofErr w:type="spellStart"/>
      <w:r w:rsidRPr="00E47D70">
        <w:rPr>
          <w:rFonts w:ascii="Arial" w:hAnsi="Arial" w:cs="Arial"/>
          <w:bCs w:val="0"/>
          <w:sz w:val="24"/>
          <w:szCs w:val="24"/>
        </w:rPr>
        <w:t>Wocabee</w:t>
      </w:r>
      <w:proofErr w:type="spellEnd"/>
      <w:r w:rsidRPr="00E47D70">
        <w:rPr>
          <w:rFonts w:ascii="Arial" w:hAnsi="Arial" w:cs="Arial"/>
          <w:bCs w:val="0"/>
          <w:sz w:val="24"/>
          <w:szCs w:val="24"/>
        </w:rPr>
        <w:t xml:space="preserve"> </w:t>
      </w:r>
      <w:r w:rsidRPr="00E47D70">
        <w:rPr>
          <w:rFonts w:ascii="Arial" w:hAnsi="Arial" w:cs="Arial"/>
          <w:b w:val="0"/>
          <w:bCs w:val="0"/>
          <w:sz w:val="24"/>
          <w:szCs w:val="24"/>
        </w:rPr>
        <w:t xml:space="preserve">máš nový balík slovíčok: </w:t>
      </w:r>
      <w:proofErr w:type="spellStart"/>
      <w:r w:rsidRPr="00E47D70">
        <w:rPr>
          <w:rFonts w:ascii="Arial" w:hAnsi="Arial" w:cs="Arial"/>
          <w:bCs w:val="0"/>
          <w:sz w:val="24"/>
          <w:szCs w:val="24"/>
        </w:rPr>
        <w:t>Unit</w:t>
      </w:r>
      <w:proofErr w:type="spellEnd"/>
      <w:r w:rsidRPr="00E47D70">
        <w:rPr>
          <w:rFonts w:ascii="Arial" w:hAnsi="Arial" w:cs="Arial"/>
          <w:bCs w:val="0"/>
          <w:sz w:val="24"/>
          <w:szCs w:val="24"/>
        </w:rPr>
        <w:t xml:space="preserve"> 7 B</w:t>
      </w:r>
      <w:r>
        <w:rPr>
          <w:rFonts w:ascii="Arial" w:hAnsi="Arial" w:cs="Arial"/>
          <w:bCs w:val="0"/>
          <w:sz w:val="24"/>
          <w:szCs w:val="24"/>
        </w:rPr>
        <w:t xml:space="preserve">, </w:t>
      </w:r>
      <w:r w:rsidRPr="00E47D70">
        <w:rPr>
          <w:rFonts w:ascii="Arial" w:hAnsi="Arial" w:cs="Arial"/>
          <w:b w:val="0"/>
          <w:bCs w:val="0"/>
          <w:sz w:val="24"/>
          <w:szCs w:val="24"/>
        </w:rPr>
        <w:t>vyrieš všetky 3 fajočky</w:t>
      </w:r>
    </w:p>
    <w:p w:rsidR="003E07D2" w:rsidRPr="003E07D2" w:rsidRDefault="003E07D2" w:rsidP="00227548">
      <w:pPr>
        <w:pStyle w:val="Odsekzoznamu"/>
        <w:ind w:left="1080"/>
        <w:rPr>
          <w:rFonts w:ascii="Arial" w:hAnsi="Arial" w:cs="Arial"/>
          <w:b w:val="0"/>
        </w:rPr>
      </w:pPr>
      <w:bookmarkStart w:id="0" w:name="_GoBack"/>
      <w:bookmarkEnd w:id="0"/>
    </w:p>
    <w:sectPr w:rsidR="003E07D2" w:rsidRPr="003E07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00" w:rsidRDefault="00C54600" w:rsidP="00BB7860">
      <w:pPr>
        <w:spacing w:after="0" w:line="240" w:lineRule="auto"/>
      </w:pPr>
      <w:r>
        <w:separator/>
      </w:r>
    </w:p>
  </w:endnote>
  <w:endnote w:type="continuationSeparator" w:id="0">
    <w:p w:rsidR="00C54600" w:rsidRDefault="00C54600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00" w:rsidRDefault="00C54600" w:rsidP="00BB7860">
      <w:pPr>
        <w:spacing w:after="0" w:line="240" w:lineRule="auto"/>
      </w:pPr>
      <w:r>
        <w:separator/>
      </w:r>
    </w:p>
  </w:footnote>
  <w:footnote w:type="continuationSeparator" w:id="0">
    <w:p w:rsidR="00C54600" w:rsidRDefault="00C54600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EB0793">
    <w:pPr>
      <w:pStyle w:val="Hlavika"/>
    </w:pPr>
    <w:r>
      <w:t>5</w:t>
    </w:r>
    <w:r w:rsidR="00BB7860" w:rsidRPr="00BB7860">
      <w:t>. týžde</w:t>
    </w:r>
    <w:r>
      <w:t>ň dištančného vzdelávania   15.-17</w:t>
    </w:r>
    <w:r w:rsidR="00BB7860" w:rsidRPr="00BB7860">
      <w:t>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45B"/>
    <w:multiLevelType w:val="hybridMultilevel"/>
    <w:tmpl w:val="3404F002"/>
    <w:lvl w:ilvl="0" w:tplc="48DC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4389A"/>
    <w:multiLevelType w:val="hybridMultilevel"/>
    <w:tmpl w:val="4D52A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55A5E"/>
    <w:multiLevelType w:val="hybridMultilevel"/>
    <w:tmpl w:val="42541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1F67EC"/>
    <w:rsid w:val="00227548"/>
    <w:rsid w:val="003E07D2"/>
    <w:rsid w:val="003F7C0D"/>
    <w:rsid w:val="004A6D04"/>
    <w:rsid w:val="005141D9"/>
    <w:rsid w:val="006D0392"/>
    <w:rsid w:val="008C27AF"/>
    <w:rsid w:val="008C2929"/>
    <w:rsid w:val="00A06AEE"/>
    <w:rsid w:val="00BB7860"/>
    <w:rsid w:val="00C54600"/>
    <w:rsid w:val="00C86E1B"/>
    <w:rsid w:val="00CB10B0"/>
    <w:rsid w:val="00E47D70"/>
    <w:rsid w:val="00EB0793"/>
    <w:rsid w:val="00EC4377"/>
    <w:rsid w:val="00F5245A"/>
    <w:rsid w:val="00F84FF3"/>
    <w:rsid w:val="00FB0425"/>
    <w:rsid w:val="00FC1C2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548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227548"/>
    <w:rPr>
      <w:rFonts w:eastAsia="Times New Roman"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2020-04-15T09:48:00Z</dcterms:created>
  <dcterms:modified xsi:type="dcterms:W3CDTF">2020-04-15T09:48:00Z</dcterms:modified>
</cp:coreProperties>
</file>