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69" w:rsidRPr="00A42F00" w:rsidRDefault="00875269" w:rsidP="0087526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30 marca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 w:rsidRPr="00A42F00">
        <w:rPr>
          <w:rFonts w:ascii="Calibri" w:eastAsia="Calibri" w:hAnsi="Calibri" w:cs="Times New Roman"/>
          <w:b/>
          <w:sz w:val="28"/>
          <w:szCs w:val="28"/>
        </w:rPr>
        <w:t>a</w:t>
      </w:r>
    </w:p>
    <w:p w:rsidR="00875269" w:rsidRPr="00A42F00" w:rsidRDefault="00875269" w:rsidP="0087526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269" w:rsidRPr="00A42F00" w:rsidRDefault="00875269" w:rsidP="0087526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Mnożenie i dzielenie liczb ujemnych.</w:t>
      </w:r>
    </w:p>
    <w:p w:rsidR="00875269" w:rsidRPr="00A42F00" w:rsidRDefault="00875269" w:rsidP="0087526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75269" w:rsidRPr="00A42F00" w:rsidRDefault="00875269" w:rsidP="0087526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>Uczeń potrafi:</w:t>
      </w:r>
    </w:p>
    <w:p w:rsidR="00875269" w:rsidRPr="00A42F00" w:rsidRDefault="00875269" w:rsidP="0087526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65753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>
        <w:rPr>
          <w:rFonts w:ascii="Times New Roman" w:eastAsia="Calibri" w:hAnsi="Times New Roman" w:cs="Times New Roman"/>
          <w:sz w:val="24"/>
          <w:szCs w:val="24"/>
        </w:rPr>
        <w:t>ustalić znak działania z liczbami ujemnymi,</w:t>
      </w:r>
      <w:r w:rsidRPr="00A42F00">
        <w:rPr>
          <w:rFonts w:ascii="Times New Roman" w:eastAsia="Calibri" w:hAnsi="Times New Roman" w:cs="Times New Roman"/>
          <w:sz w:val="24"/>
          <w:szCs w:val="24"/>
        </w:rPr>
        <w:br/>
        <w:t xml:space="preserve">* </w:t>
      </w:r>
      <w:r>
        <w:rPr>
          <w:rFonts w:ascii="Times New Roman" w:eastAsia="Calibri" w:hAnsi="Times New Roman" w:cs="Times New Roman"/>
          <w:sz w:val="24"/>
          <w:szCs w:val="24"/>
        </w:rPr>
        <w:t>wykonuje mnożenie i dzielenie liczb ujemnych.</w:t>
      </w:r>
      <w:r w:rsidRPr="00A42F00">
        <w:rPr>
          <w:rFonts w:ascii="Times New Roman" w:eastAsia="Calibri" w:hAnsi="Times New Roman" w:cs="Times New Roman"/>
          <w:sz w:val="24"/>
          <w:szCs w:val="24"/>
        </w:rPr>
        <w:br/>
      </w:r>
    </w:p>
    <w:p w:rsidR="00875269" w:rsidRDefault="00875269" w:rsidP="00875269">
      <w:pPr>
        <w:rPr>
          <w:rFonts w:ascii="Times New Roman" w:hAnsi="Times New Roman" w:cs="Times New Roman"/>
          <w:sz w:val="24"/>
          <w:szCs w:val="24"/>
        </w:rPr>
      </w:pPr>
      <w:r w:rsidRPr="00D65753">
        <w:rPr>
          <w:rFonts w:ascii="Times New Roman" w:hAnsi="Times New Roman" w:cs="Times New Roman"/>
          <w:sz w:val="24"/>
          <w:szCs w:val="24"/>
        </w:rPr>
        <w:t>Pod tematem wykonujemy notatkę:</w:t>
      </w:r>
    </w:p>
    <w:p w:rsidR="00875269" w:rsidRDefault="00875269" w:rsidP="0087526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Jeżeli będziemy wykonywać mnożenie lub dzielenie liczb ujemnych, należy pamiętać, że każde dwa „-„ robią znak „+”.</w:t>
      </w:r>
    </w:p>
    <w:p w:rsidR="00875269" w:rsidRDefault="00875269" w:rsidP="0087526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-3 * (-5) = 15</w:t>
      </w:r>
    </w:p>
    <w:p w:rsidR="00875269" w:rsidRDefault="00875269" w:rsidP="0087526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-30 : (-10) = 3</w:t>
      </w:r>
    </w:p>
    <w:p w:rsidR="00875269" w:rsidRDefault="00875269" w:rsidP="0087526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Wynika z tego, że każda parzysta liczba (2,4,6,8,10,12….) „-„ daje znak „+”, a nieparzysta (1,3,5,7,9….) znak „-„.</w:t>
      </w:r>
    </w:p>
    <w:p w:rsidR="00875269" w:rsidRDefault="00875269" w:rsidP="0087526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75269">
        <w:rPr>
          <w:rFonts w:ascii="Times New Roman" w:hAnsi="Times New Roman" w:cs="Times New Roman"/>
          <w:color w:val="FF0000"/>
          <w:sz w:val="24"/>
          <w:szCs w:val="24"/>
        </w:rPr>
        <w:t>-3 * (-5)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* ( -2) = - 30</w:t>
      </w:r>
    </w:p>
    <w:p w:rsidR="00875269" w:rsidRDefault="00875269" w:rsidP="0087526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-394969</wp:posOffset>
            </wp:positionH>
            <wp:positionV relativeFrom="paragraph">
              <wp:posOffset>304800</wp:posOffset>
            </wp:positionV>
            <wp:extent cx="4933950" cy="1948425"/>
            <wp:effectExtent l="0" t="0" r="0" b="0"/>
            <wp:wrapNone/>
            <wp:docPr id="1" name="Obraz 1" descr="https://multipodreczniki.apps.gwo.pl/data.php/c4e5247aca0216479a074dd50b695a7750e988cb/1542713/file/377/resources/344/34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e5247aca0216479a074dd50b695a7750e988cb/1542713/file/377/resources/344/344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17" r="4255"/>
                    <a:stretch/>
                  </pic:blipFill>
                  <pic:spPr bwMode="auto">
                    <a:xfrm>
                      <a:off x="0" y="0"/>
                      <a:ext cx="4948214" cy="195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5269">
        <w:rPr>
          <w:rFonts w:ascii="Times New Roman" w:hAnsi="Times New Roman" w:cs="Times New Roman"/>
          <w:color w:val="FF0000"/>
          <w:sz w:val="24"/>
          <w:szCs w:val="24"/>
        </w:rPr>
        <w:t>-3 * (-5)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* ( - 2) * (-1) = 30</w:t>
      </w:r>
    </w:p>
    <w:p w:rsidR="00875269" w:rsidRDefault="00875269" w:rsidP="008752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75269" w:rsidRPr="00875269" w:rsidRDefault="00875269" w:rsidP="008752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A6BD3" w:rsidRDefault="005A6BD3"/>
    <w:p w:rsidR="00875269" w:rsidRDefault="00875269"/>
    <w:p w:rsidR="00875269" w:rsidRDefault="00875269"/>
    <w:p w:rsidR="00875269" w:rsidRDefault="00875269"/>
    <w:p w:rsidR="00875269" w:rsidRDefault="0087526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242570</wp:posOffset>
            </wp:positionV>
            <wp:extent cx="5029200" cy="2082363"/>
            <wp:effectExtent l="0" t="0" r="0" b="0"/>
            <wp:wrapNone/>
            <wp:docPr id="4" name="Obraz 4" descr="https://multipodreczniki.apps.gwo.pl/data.php/c4e5247aca0216479a074dd50b695a7750e988cb/1542713/file/377/resources/344/34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c4e5247aca0216479a074dd50b695a7750e988cb/1542713/file/377/resources/344/3444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4" r="4565"/>
                    <a:stretch/>
                  </pic:blipFill>
                  <pic:spPr bwMode="auto">
                    <a:xfrm>
                      <a:off x="0" y="0"/>
                      <a:ext cx="5029200" cy="208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269" w:rsidRDefault="00875269"/>
    <w:p w:rsidR="00875269" w:rsidRDefault="00875269"/>
    <w:p w:rsidR="00875269" w:rsidRDefault="00875269"/>
    <w:p w:rsidR="00875269" w:rsidRDefault="00875269"/>
    <w:p w:rsidR="00875269" w:rsidRDefault="00875269"/>
    <w:p w:rsidR="00875269" w:rsidRDefault="00875269"/>
    <w:p w:rsidR="00875269" w:rsidRDefault="00875269"/>
    <w:p w:rsidR="00875269" w:rsidRDefault="00875269"/>
    <w:p w:rsidR="00875269" w:rsidRPr="00875269" w:rsidRDefault="0087526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290195</wp:posOffset>
            </wp:positionV>
            <wp:extent cx="4286250" cy="1377449"/>
            <wp:effectExtent l="0" t="0" r="0" b="0"/>
            <wp:wrapNone/>
            <wp:docPr id="5" name="Obraz 5" descr="https://multipodreczniki.apps.gwo.pl/data.php/c4e5247aca0216479a074dd50b695a7750e988cb/1542713/file/377/resources/344/34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4e5247aca0216479a074dd50b695a7750e988cb/1542713/file/377/resources/344/3444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7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5269">
        <w:rPr>
          <w:rFonts w:ascii="Times New Roman" w:hAnsi="Times New Roman" w:cs="Times New Roman"/>
          <w:sz w:val="24"/>
          <w:szCs w:val="24"/>
          <w:u w:val="single"/>
        </w:rPr>
        <w:t>Zad. 1 str. 173</w:t>
      </w:r>
    </w:p>
    <w:p w:rsidR="00875269" w:rsidRDefault="00875269"/>
    <w:p w:rsidR="00875269" w:rsidRDefault="00875269"/>
    <w:p w:rsidR="00875269" w:rsidRDefault="00875269"/>
    <w:p w:rsidR="00875269" w:rsidRDefault="00875269"/>
    <w:p w:rsidR="00875269" w:rsidRDefault="00875269"/>
    <w:p w:rsidR="00875269" w:rsidRDefault="00875269" w:rsidP="00875269">
      <w:pPr>
        <w:pStyle w:val="Akapitzlist"/>
        <w:numPr>
          <w:ilvl w:val="0"/>
          <w:numId w:val="1"/>
        </w:numPr>
      </w:pPr>
      <w:r>
        <w:t>– 0,6</w:t>
      </w:r>
    </w:p>
    <w:p w:rsidR="00875269" w:rsidRDefault="000700F3" w:rsidP="00875269">
      <w:pPr>
        <w:pStyle w:val="Akapitzlist"/>
        <w:numPr>
          <w:ilvl w:val="0"/>
          <w:numId w:val="1"/>
        </w:numPr>
      </w:pPr>
      <w:r>
        <w:t>-2</w:t>
      </w:r>
    </w:p>
    <w:p w:rsidR="000700F3" w:rsidRDefault="000700F3" w:rsidP="00875269">
      <w:pPr>
        <w:pStyle w:val="Akapitzlist"/>
        <w:numPr>
          <w:ilvl w:val="0"/>
          <w:numId w:val="1"/>
        </w:numPr>
      </w:pPr>
      <w:r>
        <w:t>2,6</w:t>
      </w:r>
    </w:p>
    <w:p w:rsidR="000700F3" w:rsidRDefault="000700F3" w:rsidP="00875269">
      <w:pPr>
        <w:pStyle w:val="Akapitzlist"/>
        <w:numPr>
          <w:ilvl w:val="0"/>
          <w:numId w:val="1"/>
        </w:numPr>
      </w:pPr>
      <w:r>
        <w:t>9/2 = 4,5</w:t>
      </w:r>
    </w:p>
    <w:p w:rsidR="000700F3" w:rsidRDefault="000700F3" w:rsidP="00875269">
      <w:pPr>
        <w:pStyle w:val="Akapitzlist"/>
        <w:numPr>
          <w:ilvl w:val="0"/>
          <w:numId w:val="1"/>
        </w:numPr>
      </w:pPr>
      <w:r>
        <w:t>– 1/6</w:t>
      </w:r>
    </w:p>
    <w:p w:rsidR="000700F3" w:rsidRDefault="000700F3" w:rsidP="00875269">
      <w:pPr>
        <w:pStyle w:val="Akapitzlist"/>
        <w:numPr>
          <w:ilvl w:val="0"/>
          <w:numId w:val="1"/>
        </w:numPr>
      </w:pPr>
      <w:r>
        <w:t>– 2</w:t>
      </w:r>
    </w:p>
    <w:p w:rsidR="000700F3" w:rsidRDefault="000700F3" w:rsidP="00875269">
      <w:pPr>
        <w:pStyle w:val="Akapitzlist"/>
        <w:numPr>
          <w:ilvl w:val="0"/>
          <w:numId w:val="1"/>
        </w:numPr>
      </w:pPr>
      <w:r>
        <w:t xml:space="preserve">4/8 = </w:t>
      </w:r>
      <w:r w:rsidRPr="000700F3">
        <w:rPr>
          <w:sz w:val="32"/>
          <w:szCs w:val="32"/>
        </w:rPr>
        <w:t>½</w:t>
      </w:r>
    </w:p>
    <w:p w:rsidR="000700F3" w:rsidRDefault="000700F3" w:rsidP="00875269">
      <w:pPr>
        <w:pStyle w:val="Akapitzlist"/>
        <w:numPr>
          <w:ilvl w:val="0"/>
          <w:numId w:val="1"/>
        </w:numPr>
      </w:pPr>
      <w:r>
        <w:t>– 1,6</w:t>
      </w:r>
    </w:p>
    <w:p w:rsidR="000700F3" w:rsidRDefault="000700F3" w:rsidP="00875269">
      <w:pPr>
        <w:pStyle w:val="Akapitzlist"/>
        <w:numPr>
          <w:ilvl w:val="0"/>
          <w:numId w:val="1"/>
        </w:numPr>
      </w:pPr>
      <w:r>
        <w:t>– 3</w:t>
      </w:r>
    </w:p>
    <w:p w:rsidR="000700F3" w:rsidRDefault="000700F3" w:rsidP="000700F3">
      <w:pPr>
        <w:pStyle w:val="Akapitzlist"/>
        <w:numPr>
          <w:ilvl w:val="0"/>
          <w:numId w:val="1"/>
        </w:numPr>
      </w:pPr>
      <w:r>
        <w:t>(- 0,1)</w:t>
      </w:r>
      <w:r>
        <w:rPr>
          <w:vertAlign w:val="superscript"/>
        </w:rPr>
        <w:t>2</w:t>
      </w:r>
      <w:r>
        <w:t xml:space="preserve"> = </w:t>
      </w:r>
      <w:r w:rsidRPr="000700F3">
        <w:t>(- 0,1)</w:t>
      </w:r>
      <w:r>
        <w:t xml:space="preserve"> * (- 0,1) =0,01</w:t>
      </w:r>
    </w:p>
    <w:p w:rsidR="000700F3" w:rsidRDefault="000700F3" w:rsidP="000700F3">
      <w:pPr>
        <w:pStyle w:val="Akapitzlist"/>
        <w:numPr>
          <w:ilvl w:val="0"/>
          <w:numId w:val="1"/>
        </w:numPr>
      </w:pPr>
      <w:r>
        <w:t>(-2)</w:t>
      </w:r>
      <w:r>
        <w:rPr>
          <w:vertAlign w:val="superscript"/>
        </w:rPr>
        <w:t>3</w:t>
      </w:r>
      <w:r>
        <w:t xml:space="preserve"> = (-2) *  </w:t>
      </w:r>
      <w:r w:rsidRPr="000700F3">
        <w:t>(-2)</w:t>
      </w:r>
      <w:r>
        <w:t xml:space="preserve"> * </w:t>
      </w:r>
      <w:r w:rsidRPr="000700F3">
        <w:t>(-2)</w:t>
      </w:r>
      <w:r>
        <w:t xml:space="preserve"> = - 8</w:t>
      </w:r>
    </w:p>
    <w:p w:rsidR="000700F3" w:rsidRPr="000700F3" w:rsidRDefault="000700F3" w:rsidP="000700F3">
      <w:pPr>
        <w:pStyle w:val="Akapitzlist"/>
        <w:numPr>
          <w:ilvl w:val="0"/>
          <w:numId w:val="1"/>
        </w:numPr>
      </w:pPr>
      <w:r>
        <w:t>( -1/2)</w:t>
      </w:r>
      <w:r>
        <w:rPr>
          <w:vertAlign w:val="superscript"/>
        </w:rPr>
        <w:t>4</w:t>
      </w:r>
      <w:r>
        <w:t xml:space="preserve"> = </w:t>
      </w:r>
      <w:r w:rsidRPr="000700F3">
        <w:rPr>
          <w:rFonts w:ascii="Times New Roman" w:hAnsi="Times New Roman" w:cs="Times New Roman"/>
          <w:sz w:val="28"/>
          <w:szCs w:val="28"/>
        </w:rPr>
        <w:t>(- ½) * (- ½)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0700F3">
        <w:rPr>
          <w:rFonts w:ascii="Times New Roman" w:hAnsi="Times New Roman" w:cs="Times New Roman"/>
          <w:sz w:val="28"/>
          <w:szCs w:val="28"/>
        </w:rPr>
        <w:t>(- ½)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0700F3">
        <w:rPr>
          <w:rFonts w:ascii="Times New Roman" w:hAnsi="Times New Roman" w:cs="Times New Roman"/>
          <w:sz w:val="28"/>
          <w:szCs w:val="28"/>
        </w:rPr>
        <w:t>(- ½)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0700F3">
        <w:rPr>
          <w:rFonts w:ascii="Times New Roman" w:hAnsi="Times New Roman" w:cs="Times New Roman"/>
          <w:sz w:val="24"/>
          <w:szCs w:val="24"/>
        </w:rPr>
        <w:t>1/16</w:t>
      </w:r>
    </w:p>
    <w:p w:rsidR="000700F3" w:rsidRDefault="000700F3" w:rsidP="000700F3">
      <w:pPr>
        <w:rPr>
          <w:rFonts w:ascii="Times New Roman" w:hAnsi="Times New Roman" w:cs="Times New Roman"/>
          <w:sz w:val="24"/>
          <w:szCs w:val="24"/>
        </w:rPr>
      </w:pPr>
    </w:p>
    <w:p w:rsidR="000700F3" w:rsidRPr="000700F3" w:rsidRDefault="000700F3" w:rsidP="000700F3">
      <w:pPr>
        <w:rPr>
          <w:rFonts w:ascii="Times New Roman" w:hAnsi="Times New Roman" w:cs="Times New Roman"/>
          <w:sz w:val="24"/>
          <w:szCs w:val="24"/>
        </w:rPr>
      </w:pPr>
      <w:r w:rsidRPr="000700F3">
        <w:rPr>
          <w:rFonts w:ascii="Times New Roman" w:hAnsi="Times New Roman" w:cs="Times New Roman"/>
          <w:sz w:val="24"/>
          <w:szCs w:val="24"/>
        </w:rPr>
        <w:t xml:space="preserve">Proszę wykonać </w:t>
      </w:r>
      <w:r>
        <w:rPr>
          <w:rFonts w:ascii="Times New Roman" w:hAnsi="Times New Roman" w:cs="Times New Roman"/>
          <w:sz w:val="24"/>
          <w:szCs w:val="24"/>
        </w:rPr>
        <w:t>ćwiczenia ze str. 77 w zeszycie ćwiczeń.</w:t>
      </w:r>
      <w:bookmarkStart w:id="0" w:name="_GoBack"/>
      <w:bookmarkEnd w:id="0"/>
    </w:p>
    <w:p w:rsidR="000700F3" w:rsidRPr="000700F3" w:rsidRDefault="000700F3" w:rsidP="000700F3">
      <w:pPr>
        <w:rPr>
          <w:rFonts w:ascii="Times New Roman" w:hAnsi="Times New Roman" w:cs="Times New Roman"/>
          <w:sz w:val="24"/>
          <w:szCs w:val="24"/>
        </w:rPr>
      </w:pPr>
      <w:r w:rsidRPr="000700F3">
        <w:rPr>
          <w:rFonts w:ascii="Times New Roman" w:hAnsi="Times New Roman" w:cs="Times New Roman"/>
          <w:sz w:val="24"/>
          <w:szCs w:val="24"/>
        </w:rPr>
        <w:t>Zadań nie odsyłamy. Będę pisać, które są do przesłania.</w:t>
      </w:r>
    </w:p>
    <w:sectPr w:rsidR="000700F3" w:rsidRPr="0007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927"/>
    <w:multiLevelType w:val="hybridMultilevel"/>
    <w:tmpl w:val="04FCA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69"/>
    <w:rsid w:val="000700F3"/>
    <w:rsid w:val="005A6BD3"/>
    <w:rsid w:val="0087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9E5B"/>
  <w15:chartTrackingRefBased/>
  <w15:docId w15:val="{36EB6769-FC2F-4F98-9152-180D3AF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2020-03-29T18:50:00Z</dcterms:created>
  <dcterms:modified xsi:type="dcterms:W3CDTF">2020-03-29T19:07:00Z</dcterms:modified>
</cp:coreProperties>
</file>