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1C" w:rsidRDefault="00B56774">
      <w:r>
        <w:t>Kwiecień miesiącem zdrowia</w:t>
      </w:r>
    </w:p>
    <w:p w:rsidR="00B56774" w:rsidRDefault="00B56774">
      <w:r>
        <w:t xml:space="preserve">,, Bądźmy zdrowi - wiemy co jemy’’ – zrób sałatkę warzywną z czterech wybranych warzyw </w:t>
      </w:r>
    </w:p>
    <w:p w:rsidR="00B56774" w:rsidRDefault="00B56774">
      <w:r>
        <w:t>Obejrzyj i wykonaj zestaw ćwiczeń -</w:t>
      </w:r>
      <w:hyperlink r:id="rId4" w:history="1">
        <w:r>
          <w:rPr>
            <w:rStyle w:val="Hipercze"/>
          </w:rPr>
          <w:t>https://www.youtube.com/watch?v=3tJrKb7vXuc</w:t>
        </w:r>
      </w:hyperlink>
      <w:r>
        <w:t xml:space="preserve"> </w:t>
      </w:r>
    </w:p>
    <w:p w:rsidR="00B56774" w:rsidRDefault="00B56774">
      <w:r>
        <w:t xml:space="preserve"> Stwórz piramidę żywieniową na kartce A3</w:t>
      </w:r>
    </w:p>
    <w:p w:rsidR="00B56774" w:rsidRDefault="00B56774">
      <w:r>
        <w:t xml:space="preserve">Wykonaj hasło promujące zdrowy styl życia </w:t>
      </w:r>
    </w:p>
    <w:p w:rsidR="00B56774" w:rsidRDefault="00B56774"/>
    <w:sectPr w:rsidR="00B56774" w:rsidSect="00C7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08"/>
  <w:hyphenationZone w:val="425"/>
  <w:characterSpacingControl w:val="doNotCompress"/>
  <w:compat/>
  <w:rsids>
    <w:rsidRoot w:val="00B56774"/>
    <w:rsid w:val="006E3DEE"/>
    <w:rsid w:val="007340E8"/>
    <w:rsid w:val="00B56774"/>
    <w:rsid w:val="00C7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6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tJrKb7vXu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2020-04-04T20:08:00Z</dcterms:created>
  <dcterms:modified xsi:type="dcterms:W3CDTF">2020-04-04T20:19:00Z</dcterms:modified>
</cp:coreProperties>
</file>