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657" w:rsidRDefault="006E5EF2" w:rsidP="006E5EF2">
      <w:pPr>
        <w:jc w:val="center"/>
        <w:rPr>
          <w:b/>
          <w:sz w:val="28"/>
          <w:szCs w:val="28"/>
          <w:u w:val="single"/>
        </w:rPr>
      </w:pPr>
      <w:r w:rsidRPr="006E5EF2">
        <w:rPr>
          <w:b/>
          <w:sz w:val="28"/>
          <w:szCs w:val="28"/>
          <w:u w:val="single"/>
        </w:rPr>
        <w:t xml:space="preserve">Ćwiczenia do wywołania i utrwalenia głoski </w:t>
      </w:r>
      <w:r>
        <w:rPr>
          <w:b/>
          <w:sz w:val="28"/>
          <w:szCs w:val="28"/>
          <w:u w:val="single"/>
        </w:rPr>
        <w:t>„</w:t>
      </w:r>
      <w:r w:rsidRPr="006E5EF2">
        <w:rPr>
          <w:b/>
          <w:sz w:val="28"/>
          <w:szCs w:val="28"/>
          <w:u w:val="single"/>
        </w:rPr>
        <w:t>CZ</w:t>
      </w:r>
      <w:r>
        <w:rPr>
          <w:b/>
          <w:sz w:val="28"/>
          <w:szCs w:val="28"/>
          <w:u w:val="single"/>
        </w:rPr>
        <w:t>”</w:t>
      </w:r>
    </w:p>
    <w:p w:rsidR="00135995" w:rsidRPr="00135995" w:rsidRDefault="00135995" w:rsidP="001359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Noteworthy-Bold" w:hAnsi="Noteworthy-Bold" w:cs="Noteworthy-Bold"/>
          <w:b/>
          <w:bCs/>
          <w:color w:val="8C2BFF"/>
          <w:sz w:val="32"/>
          <w:szCs w:val="32"/>
        </w:rPr>
      </w:pPr>
      <w:r w:rsidRPr="00135995">
        <w:rPr>
          <w:rFonts w:ascii="Noteworthy-Bold" w:hAnsi="Noteworthy-Bold" w:cs="Noteworthy-Bold"/>
          <w:b/>
          <w:bCs/>
          <w:color w:val="8C2BFF"/>
          <w:sz w:val="32"/>
          <w:szCs w:val="32"/>
        </w:rPr>
        <w:t>Ćwiczenia artykulacyjne</w:t>
      </w:r>
      <w:r>
        <w:rPr>
          <w:rFonts w:ascii="Noteworthy-Bold" w:hAnsi="Noteworthy-Bold" w:cs="Noteworthy-Bold"/>
          <w:b/>
          <w:bCs/>
          <w:color w:val="8C2BFF"/>
          <w:sz w:val="32"/>
          <w:szCs w:val="32"/>
        </w:rPr>
        <w:t xml:space="preserve"> przed lustrem.</w:t>
      </w:r>
    </w:p>
    <w:p w:rsidR="00135995" w:rsidRPr="00135995" w:rsidRDefault="00135995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Noteworthy-Bold" w:hAnsi="Noteworthy-Bold" w:cs="Noteworthy-Bold"/>
          <w:b/>
          <w:bCs/>
          <w:color w:val="8C2BFF"/>
          <w:sz w:val="32"/>
          <w:szCs w:val="32"/>
        </w:rPr>
      </w:pPr>
      <w:r w:rsidRPr="00135995">
        <w:rPr>
          <w:rFonts w:ascii="Noteworthy-Bold" w:hAnsi="Noteworthy-Bold" w:cs="Noteworthy-Bold"/>
          <w:b/>
          <w:bCs/>
          <w:color w:val="8C2BFF"/>
          <w:sz w:val="32"/>
          <w:szCs w:val="32"/>
        </w:rPr>
        <w:t>Podróż pociągiem</w:t>
      </w:r>
    </w:p>
    <w:p w:rsidR="00135995" w:rsidRPr="00CC12CB" w:rsidRDefault="00135995" w:rsidP="004D200D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000000"/>
          <w:sz w:val="24"/>
          <w:szCs w:val="24"/>
        </w:rPr>
      </w:pP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Pewnego dnia Piotruś wraz ze swoją mamą wybrali się pociągiem do Krakowa. Piotruś był bardzo przeję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ty,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gdyż nigdy wcześniej nie jechał pociągiem ani nawet nie był na dworcu kolejo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wym. Z wielkim zainteresowaniem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przyglądał się więc wszystkiemu, co tam zobaczył.</w:t>
      </w:r>
    </w:p>
    <w:p w:rsidR="00135995" w:rsidRPr="00CC12CB" w:rsidRDefault="00135995" w:rsidP="004D200D">
      <w:pPr>
        <w:autoSpaceDE w:val="0"/>
        <w:autoSpaceDN w:val="0"/>
        <w:adjustRightInd w:val="0"/>
        <w:spacing w:after="0" w:line="240" w:lineRule="auto"/>
        <w:jc w:val="both"/>
        <w:rPr>
          <w:rFonts w:ascii="MyriadPro-Semibold" w:hAnsi="MyriadPro-Semibold" w:cs="MyriadPro-Semibold"/>
          <w:color w:val="4C78FF"/>
          <w:sz w:val="24"/>
          <w:szCs w:val="24"/>
        </w:rPr>
      </w:pP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Najbardziej podobało mu się na dworcowej poczekalni. Była ogromna, z wielkim, szerokim dachem (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podnosimy 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szeroki język, kładziemy go na górnych zębach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Można tam było usiąść na ławeczkach albo napić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się ciepłej kawy lub herbaty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nabieramy powietrze nosem, wydychamy ustami, studzimy kawę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Najpierw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jednak trzeba kupić bilet. Piotruś wraz z mamą ustawił się w kolejce do kasy. Niestety, kolejka była długa,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więc Piotruś, aby się nie nudzić, liczył osoby stojące przed nim w kolejce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dotykamy ję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zykiem wszystkich 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górnych zębów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Część ze stojących osób miała ze sobą walizki na kółkach, Piotruś więc też je policzył (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dotykamy 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językiem wszystkich zębów na dole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Wreszcie podróżnicy dotarli do kasy i kupili bilety. Pociąg miał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odjeżdżać dopiero za 30 minut, mama zdecydowała więc, że napije się kawy, a Piotrusiowi kupi duży kubek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pysznej gorącej czekolady. Piotruś był zachwycony tym pomysłem i niedługo potem popijał już przepyszny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napój, który zostawił brązowy ślad na jego górnej wardze. Chłopiec jednak nie przejmował się tym, tylko</w:t>
      </w:r>
      <w:r w:rsid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wszystko dokładnie zlizywał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oblizujemy językiem górną wargę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Kropla czekolady znalazła się nawet na</w:t>
      </w:r>
    </w:p>
    <w:p w:rsidR="00135995" w:rsidRPr="00CC12CB" w:rsidRDefault="00135995" w:rsidP="004D200D">
      <w:pPr>
        <w:autoSpaceDE w:val="0"/>
        <w:autoSpaceDN w:val="0"/>
        <w:adjustRightInd w:val="0"/>
        <w:spacing w:after="0" w:line="240" w:lineRule="auto"/>
        <w:jc w:val="both"/>
        <w:rPr>
          <w:rFonts w:ascii="MyriadPro-Regular" w:hAnsi="MyriadPro-Regular" w:cs="MyriadPro-Regular"/>
          <w:color w:val="000000"/>
          <w:sz w:val="24"/>
          <w:szCs w:val="24"/>
        </w:rPr>
      </w:pP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jego nosie!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próbujemy językiem dotknąć nosa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Tutaj pomocna okazała się mama, która wyczyścił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a nosek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synka chusteczką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podnosimy język do podniebienia, czyścimy je językiem tak jak chusteczką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</w:t>
      </w:r>
    </w:p>
    <w:p w:rsidR="00135995" w:rsidRPr="00CC12CB" w:rsidRDefault="00135995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4"/>
          <w:szCs w:val="24"/>
        </w:rPr>
      </w:pP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Wreszcie przyszedł odpowiedni czas i mama wraz z Piotrusiem udali się na peron. Kiedy pociąg przyjechał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,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wsiedli do wagonu, a pan konduktor pomógł mamie Piotrusia położyć walizkę na półkę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 nad siedzeniami 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(„wkładamy walizkę”, podnosząc szeroki język za górne zęby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Chłopiec wręczył mu bilety i chwilę póź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niej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pociąg mknął już po szynach, wydając z siebie głośne stukanie: </w:t>
      </w:r>
      <w:proofErr w:type="spellStart"/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czczczczczczcz</w:t>
      </w:r>
      <w:proofErr w:type="spellEnd"/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…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układamy usta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w kółeczko, podnosimy szeroki język do wałka dziąsłowego, uderzamy nim kilkakrotnie, wypowiadając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 xml:space="preserve">głoskę </w:t>
      </w:r>
      <w:proofErr w:type="spellStart"/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cz</w:t>
      </w:r>
      <w:proofErr w:type="spellEnd"/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Piotruś wygodnie usiadł w miękkim fotelu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układamy język w łódeczkę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 i podziwiał z okna pocią</w:t>
      </w:r>
      <w:r w:rsidR="00CC12CB">
        <w:rPr>
          <w:rFonts w:ascii="MyriadPro-Regular" w:hAnsi="MyriadPro-Regular" w:cs="MyriadPro-Regular"/>
          <w:color w:val="000000"/>
          <w:sz w:val="24"/>
          <w:szCs w:val="24"/>
        </w:rPr>
        <w:t xml:space="preserve">gu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krajobraz. Po drodze widział zielone, szerokie łąki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kładziemy szeroki, płaski język na dolnej wardze</w:t>
      </w:r>
      <w:r w:rsidR="004D200D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i zębach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), a czasem wąskie rzeczki i strumyki 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rysujemy językiem falistą linię na podniebieniu jak płynącą</w:t>
      </w:r>
      <w:r w:rsidR="004D200D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rzeczkę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Podróż minęła im bardzo szybko i przyjemnie. Kiedy Piotruś wysiadł z pociągu, był</w:t>
      </w:r>
      <w:r w:rsidR="004D200D">
        <w:rPr>
          <w:rFonts w:ascii="MyriadPro-Regular" w:hAnsi="MyriadPro-Regular" w:cs="MyriadPro-Regular"/>
          <w:color w:val="000000"/>
          <w:sz w:val="24"/>
          <w:szCs w:val="24"/>
        </w:rPr>
        <w:t xml:space="preserve"> bardzo zadowolony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(</w:t>
      </w:r>
      <w:r w:rsidRPr="00CC12CB">
        <w:rPr>
          <w:rFonts w:ascii="MyriadPro-Semibold" w:hAnsi="MyriadPro-Semibold" w:cs="MyriadPro-Semibold"/>
          <w:color w:val="4C78FF"/>
          <w:sz w:val="24"/>
          <w:szCs w:val="24"/>
        </w:rPr>
        <w:t>uśmiechamy się szeroko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). Cieszył się, że dotarli wraz z mamą na miejsce, jednak nie mógł się doczekać</w:t>
      </w:r>
      <w:r w:rsidR="004D200D">
        <w:rPr>
          <w:rFonts w:ascii="MyriadPro-Regular" w:hAnsi="MyriadPro-Regular" w:cs="MyriadPro-Regular"/>
          <w:color w:val="000000"/>
          <w:sz w:val="24"/>
          <w:szCs w:val="24"/>
        </w:rPr>
        <w:t xml:space="preserve"> </w:t>
      </w:r>
      <w:r w:rsidRPr="00CC12CB">
        <w:rPr>
          <w:rFonts w:ascii="MyriadPro-Regular" w:hAnsi="MyriadPro-Regular" w:cs="MyriadPro-Regular"/>
          <w:color w:val="000000"/>
          <w:sz w:val="24"/>
          <w:szCs w:val="24"/>
        </w:rPr>
        <w:t>kolejnej przejażdżki pociągiem.</w:t>
      </w:r>
    </w:p>
    <w:p w:rsidR="00135995" w:rsidRDefault="00135995" w:rsidP="0013599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color w:val="000000"/>
          <w:sz w:val="21"/>
          <w:szCs w:val="21"/>
        </w:rPr>
      </w:pPr>
    </w:p>
    <w:p w:rsidR="00135995" w:rsidRPr="00135995" w:rsidRDefault="00135995" w:rsidP="001359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  <w:r w:rsidRPr="00135995">
        <w:rPr>
          <w:rFonts w:ascii="MyriadPro-Regular" w:hAnsi="MyriadPro-Regular" w:cs="MyriadPro-Regular"/>
          <w:b/>
          <w:color w:val="7030A0"/>
          <w:sz w:val="32"/>
          <w:szCs w:val="32"/>
        </w:rPr>
        <w:t>Wymawiamy sylaby z głoską „CZ”</w:t>
      </w:r>
      <w:r w:rsidR="00CC12CB"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 (</w:t>
      </w:r>
      <w:r w:rsidR="00CC12CB">
        <w:rPr>
          <w:rFonts w:ascii="MyriadPro-Regular" w:hAnsi="MyriadPro-Regular" w:cs="MyriadPro-Regular"/>
          <w:sz w:val="24"/>
          <w:szCs w:val="24"/>
        </w:rPr>
        <w:t xml:space="preserve">Usta okrągłe, język ułożony na wałku dziąsłowym tak jak przy </w:t>
      </w:r>
      <w:proofErr w:type="spellStart"/>
      <w:r w:rsidR="00CC12CB">
        <w:rPr>
          <w:rFonts w:ascii="MyriadPro-Regular" w:hAnsi="MyriadPro-Regular" w:cs="MyriadPro-Regular"/>
          <w:sz w:val="24"/>
          <w:szCs w:val="24"/>
        </w:rPr>
        <w:t>sz</w:t>
      </w:r>
      <w:proofErr w:type="spellEnd"/>
      <w:r w:rsidR="00CC12CB">
        <w:rPr>
          <w:rFonts w:ascii="MyriadPro-Regular" w:hAnsi="MyriadPro-Regular" w:cs="MyriadPro-Regular"/>
          <w:sz w:val="24"/>
          <w:szCs w:val="24"/>
        </w:rPr>
        <w:t xml:space="preserve"> i ż)</w:t>
      </w:r>
    </w:p>
    <w:p w:rsidR="00135995" w:rsidRDefault="00135995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0"/>
          <w:szCs w:val="40"/>
        </w:rPr>
      </w:pPr>
      <w:r>
        <w:rPr>
          <w:rFonts w:ascii="MyriadPro-Regular" w:hAnsi="MyriadPro-Regular" w:cs="MyriadPro-Regular"/>
          <w:b/>
          <w:sz w:val="40"/>
          <w:szCs w:val="40"/>
        </w:rPr>
        <w:t xml:space="preserve">CZA     CZO   CZU   CZE    CZY  </w:t>
      </w:r>
    </w:p>
    <w:p w:rsidR="00135995" w:rsidRDefault="00135995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0"/>
          <w:szCs w:val="40"/>
        </w:rPr>
      </w:pPr>
      <w:r>
        <w:rPr>
          <w:rFonts w:ascii="MyriadPro-Regular" w:hAnsi="MyriadPro-Regular" w:cs="MyriadPro-Regular"/>
          <w:b/>
          <w:sz w:val="40"/>
          <w:szCs w:val="40"/>
        </w:rPr>
        <w:t>ACZ     OCZ     UCZ    ECZ    YCZ</w:t>
      </w:r>
    </w:p>
    <w:p w:rsidR="00135995" w:rsidRDefault="00135995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0"/>
          <w:szCs w:val="40"/>
        </w:rPr>
      </w:pPr>
      <w:r>
        <w:rPr>
          <w:rFonts w:ascii="MyriadPro-Regular" w:hAnsi="MyriadPro-Regular" w:cs="MyriadPro-Regular"/>
          <w:b/>
          <w:sz w:val="40"/>
          <w:szCs w:val="40"/>
        </w:rPr>
        <w:t>ACZA   OCZA    UCZA    ECZA    YCZA</w:t>
      </w:r>
    </w:p>
    <w:p w:rsidR="00135995" w:rsidRDefault="00135995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0"/>
          <w:szCs w:val="40"/>
        </w:rPr>
      </w:pPr>
      <w:r>
        <w:rPr>
          <w:rFonts w:ascii="MyriadPro-Regular" w:hAnsi="MyriadPro-Regular" w:cs="MyriadPro-Regular"/>
          <w:b/>
          <w:sz w:val="40"/>
          <w:szCs w:val="40"/>
        </w:rPr>
        <w:t>ACZO    OCZO    UCZO    ECZO    YCZO</w:t>
      </w:r>
    </w:p>
    <w:p w:rsidR="00135995" w:rsidRDefault="00135995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0"/>
          <w:szCs w:val="40"/>
        </w:rPr>
      </w:pPr>
      <w:r>
        <w:rPr>
          <w:rFonts w:ascii="MyriadPro-Regular" w:hAnsi="MyriadPro-Regular" w:cs="MyriadPro-Regular"/>
          <w:b/>
          <w:sz w:val="40"/>
          <w:szCs w:val="40"/>
        </w:rPr>
        <w:t>ACZE    OCZE    UCZE     ECZE    YCZE</w:t>
      </w:r>
    </w:p>
    <w:p w:rsidR="00135995" w:rsidRDefault="00135995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0"/>
          <w:szCs w:val="40"/>
        </w:rPr>
      </w:pPr>
      <w:r>
        <w:rPr>
          <w:rFonts w:ascii="MyriadPro-Regular" w:hAnsi="MyriadPro-Regular" w:cs="MyriadPro-Regular"/>
          <w:b/>
          <w:sz w:val="40"/>
          <w:szCs w:val="40"/>
        </w:rPr>
        <w:t>ACZY    OCZY    UCZY    ECZY   YCZY</w:t>
      </w:r>
    </w:p>
    <w:p w:rsidR="00135995" w:rsidRDefault="00135995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0"/>
          <w:szCs w:val="40"/>
        </w:rPr>
      </w:pPr>
      <w:r>
        <w:rPr>
          <w:rFonts w:ascii="MyriadPro-Regular" w:hAnsi="MyriadPro-Regular" w:cs="MyriadPro-Regular"/>
          <w:b/>
          <w:sz w:val="40"/>
          <w:szCs w:val="40"/>
        </w:rPr>
        <w:t>ACZU   OCZU    UCZU    ECZU    YCZU</w:t>
      </w:r>
    </w:p>
    <w:p w:rsidR="00CC12CB" w:rsidRDefault="00CC12CB" w:rsidP="00135995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40"/>
          <w:szCs w:val="40"/>
        </w:rPr>
      </w:pPr>
    </w:p>
    <w:p w:rsidR="00CC12CB" w:rsidRPr="00CC12CB" w:rsidRDefault="00CC12CB" w:rsidP="00CC12C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  <w:r w:rsidRPr="00CC12CB"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Wymawiamy </w:t>
      </w:r>
      <w:r>
        <w:rPr>
          <w:rFonts w:ascii="MyriadPro-Regular" w:hAnsi="MyriadPro-Regular" w:cs="MyriadPro-Regular"/>
          <w:b/>
          <w:color w:val="7030A0"/>
          <w:sz w:val="32"/>
          <w:szCs w:val="32"/>
        </w:rPr>
        <w:t>słowa</w:t>
      </w:r>
      <w:r w:rsidRPr="00CC12CB"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 z głoską „CZ</w:t>
      </w:r>
      <w:r w:rsidRPr="00CC12CB">
        <w:rPr>
          <w:rFonts w:ascii="MyriadPro-Regular" w:hAnsi="MyriadPro-Regular" w:cs="MyriadPro-Regular"/>
          <w:b/>
          <w:sz w:val="32"/>
          <w:szCs w:val="32"/>
        </w:rPr>
        <w:t>”</w:t>
      </w:r>
      <w:r>
        <w:rPr>
          <w:rFonts w:ascii="MyriadPro-Regular" w:hAnsi="MyriadPro-Regular" w:cs="MyriadPro-Regular"/>
          <w:b/>
          <w:sz w:val="32"/>
          <w:szCs w:val="32"/>
        </w:rPr>
        <w:t xml:space="preserve"> </w:t>
      </w:r>
      <w:r w:rsidRPr="00CC12CB"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Bierzemy kartkę i kredkę, gdy poprawnie wymówisz głoskę </w:t>
      </w:r>
      <w:proofErr w:type="spellStart"/>
      <w:r w:rsidRPr="00CC12CB">
        <w:rPr>
          <w:rFonts w:ascii="MyriadPro-Regular" w:hAnsi="MyriadPro-Regular" w:cs="MyriadPro-Regular"/>
          <w:b/>
          <w:color w:val="7030A0"/>
          <w:sz w:val="32"/>
          <w:szCs w:val="32"/>
        </w:rPr>
        <w:t>cz</w:t>
      </w:r>
      <w:proofErr w:type="spellEnd"/>
      <w:r w:rsidRPr="00CC12CB"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 w wyrazie narysuj słoneczko.</w:t>
      </w:r>
      <w:r w:rsidR="00396D0B"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 Policz ile m</w:t>
      </w:r>
      <w:r w:rsidR="00584065">
        <w:rPr>
          <w:rFonts w:ascii="MyriadPro-Regular" w:hAnsi="MyriadPro-Regular" w:cs="MyriadPro-Regular"/>
          <w:b/>
          <w:color w:val="7030A0"/>
          <w:sz w:val="32"/>
          <w:szCs w:val="32"/>
        </w:rPr>
        <w:t>a</w:t>
      </w:r>
      <w:r w:rsidR="00396D0B">
        <w:rPr>
          <w:rFonts w:ascii="MyriadPro-Regular" w:hAnsi="MyriadPro-Regular" w:cs="MyriadPro-Regular"/>
          <w:b/>
          <w:color w:val="7030A0"/>
          <w:sz w:val="32"/>
          <w:szCs w:val="32"/>
        </w:rPr>
        <w:t>sz słoneczek?</w:t>
      </w:r>
    </w:p>
    <w:p w:rsidR="00CC12CB" w:rsidRDefault="00CC12CB" w:rsidP="00CC12CB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</w:p>
    <w:p w:rsidR="00CC12CB" w:rsidRPr="00CC12CB" w:rsidRDefault="00CC12CB" w:rsidP="00CC12CB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 w:rsidRPr="00CC12CB">
        <w:rPr>
          <w:rFonts w:ascii="MyriadPro-Regular" w:hAnsi="MyriadPro-Regular" w:cs="MyriadPro-Regular"/>
          <w:b/>
          <w:sz w:val="32"/>
          <w:szCs w:val="32"/>
        </w:rPr>
        <w:lastRenderedPageBreak/>
        <w:t>czapka, czekolada, czołg, czoło, czupryna, czapla.</w:t>
      </w:r>
    </w:p>
    <w:p w:rsidR="00CC12CB" w:rsidRDefault="00CC12CB" w:rsidP="00CC12CB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 w:rsidRPr="00CC12CB">
        <w:rPr>
          <w:rFonts w:ascii="MyriadPro-Regular" w:hAnsi="MyriadPro-Regular" w:cs="MyriadPro-Regular"/>
          <w:b/>
          <w:sz w:val="32"/>
          <w:szCs w:val="32"/>
        </w:rPr>
        <w:t>kaczka, paczka, taczka, teczka, doniczka, kuleczka.</w:t>
      </w:r>
    </w:p>
    <w:p w:rsidR="00CC12CB" w:rsidRDefault="00CC12CB" w:rsidP="00CC12CB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 w:rsidRPr="00CC12CB">
        <w:rPr>
          <w:rFonts w:ascii="MyriadPro-Regular" w:hAnsi="MyriadPro-Regular" w:cs="MyriadPro-Regular"/>
          <w:b/>
          <w:sz w:val="32"/>
          <w:szCs w:val="32"/>
        </w:rPr>
        <w:t>bicz, siłacz, k</w:t>
      </w:r>
      <w:r w:rsidR="00584065">
        <w:rPr>
          <w:rFonts w:ascii="MyriadPro-Regular" w:hAnsi="MyriadPro-Regular" w:cs="MyriadPro-Regular"/>
          <w:b/>
          <w:sz w:val="32"/>
          <w:szCs w:val="32"/>
        </w:rPr>
        <w:t>rólewicz, klucz, płacz, warkocz, bogacz.</w:t>
      </w:r>
    </w:p>
    <w:p w:rsidR="004D200D" w:rsidRDefault="004D200D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</w:p>
    <w:p w:rsidR="00396D0B" w:rsidRDefault="004D200D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4.</w:t>
      </w:r>
      <w:r w:rsidR="009F74F1" w:rsidRPr="009F74F1">
        <w:rPr>
          <w:rFonts w:ascii="MyriadPro-Regular" w:hAnsi="MyriadPro-Regular" w:cs="MyriadPro-Regular"/>
          <w:b/>
          <w:color w:val="7030A0"/>
          <w:sz w:val="32"/>
          <w:szCs w:val="32"/>
        </w:rPr>
        <w:t>Powtórz zwroty:</w:t>
      </w:r>
    </w:p>
    <w:p w:rsidR="009F74F1" w:rsidRDefault="009F74F1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Mleczna czekolada</w:t>
      </w:r>
    </w:p>
    <w:p w:rsidR="009F74F1" w:rsidRDefault="009F74F1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Pomarańczowa włóczka</w:t>
      </w:r>
    </w:p>
    <w:p w:rsidR="009F74F1" w:rsidRDefault="009F74F1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Kawałeczek bułeczki</w:t>
      </w:r>
    </w:p>
    <w:p w:rsidR="009F74F1" w:rsidRDefault="009F74F1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Buteleczka mleczka</w:t>
      </w:r>
    </w:p>
    <w:p w:rsidR="009F74F1" w:rsidRDefault="009F74F1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</w:p>
    <w:p w:rsidR="009F74F1" w:rsidRDefault="009F74F1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  <w:r w:rsidRPr="009F74F1">
        <w:rPr>
          <w:rFonts w:ascii="MyriadPro-Regular" w:hAnsi="MyriadPro-Regular" w:cs="MyriadPro-Regular"/>
          <w:b/>
          <w:sz w:val="32"/>
          <w:szCs w:val="32"/>
        </w:rPr>
        <w:t>5</w:t>
      </w:r>
      <w:r>
        <w:rPr>
          <w:rFonts w:ascii="MyriadPro-Regular" w:hAnsi="MyriadPro-Regular" w:cs="MyriadPro-Regular"/>
          <w:b/>
          <w:color w:val="7030A0"/>
          <w:sz w:val="32"/>
          <w:szCs w:val="32"/>
        </w:rPr>
        <w:t>.</w:t>
      </w:r>
      <w:r w:rsidRPr="009F74F1">
        <w:rPr>
          <w:rFonts w:ascii="MyriadPro-Regular" w:hAnsi="MyriadPro-Regular" w:cs="MyriadPro-Regular"/>
          <w:b/>
          <w:color w:val="7030A0"/>
          <w:sz w:val="32"/>
          <w:szCs w:val="32"/>
        </w:rPr>
        <w:t>Powtórz zdania i narysuj do nich obrazki. Zaznacz na czerwono głoskę cz.</w:t>
      </w:r>
    </w:p>
    <w:p w:rsidR="009F74F1" w:rsidRDefault="009F74F1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</w:p>
    <w:p w:rsidR="009F74F1" w:rsidRDefault="009F74F1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CZAREK MA MLECZKO W CZERWONYM KUBECZKU.</w:t>
      </w:r>
    </w:p>
    <w:p w:rsidR="009F74F1" w:rsidRDefault="003339E5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CZAROWNIK WYCZAROWAŁ UROCZĄ KACZKĘ.</w:t>
      </w:r>
    </w:p>
    <w:p w:rsidR="003339E5" w:rsidRPr="009F74F1" w:rsidRDefault="003339E5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CZERWONE BIEDRONECZKI MAJA CZARNE KROPECZKI.</w:t>
      </w:r>
    </w:p>
    <w:p w:rsidR="009F74F1" w:rsidRPr="009F74F1" w:rsidRDefault="009F74F1" w:rsidP="009F74F1">
      <w:pPr>
        <w:pStyle w:val="Akapitzlist"/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</w:p>
    <w:p w:rsidR="00396D0B" w:rsidRDefault="00396D0B" w:rsidP="000C0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</w:p>
    <w:p w:rsidR="00396D0B" w:rsidRPr="00584065" w:rsidRDefault="00396D0B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 xml:space="preserve">6. </w:t>
      </w:r>
      <w:r w:rsidRPr="00584065">
        <w:rPr>
          <w:rFonts w:ascii="MyriadPro-Regular" w:hAnsi="MyriadPro-Regular" w:cs="MyriadPro-Regular"/>
          <w:b/>
          <w:color w:val="7030A0"/>
          <w:sz w:val="32"/>
          <w:szCs w:val="32"/>
        </w:rPr>
        <w:t>Powtórz wierszyk</w:t>
      </w:r>
      <w:r w:rsidR="00584065" w:rsidRPr="00584065">
        <w:rPr>
          <w:rFonts w:ascii="MyriadPro-Regular" w:hAnsi="MyriadPro-Regular" w:cs="MyriadPro-Regular"/>
          <w:b/>
          <w:color w:val="7030A0"/>
          <w:sz w:val="32"/>
          <w:szCs w:val="32"/>
        </w:rPr>
        <w:t>i</w:t>
      </w:r>
      <w:r w:rsidRPr="00584065">
        <w:rPr>
          <w:rFonts w:ascii="MyriadPro-Regular" w:hAnsi="MyriadPro-Regular" w:cs="MyriadPro-Regular"/>
          <w:b/>
          <w:color w:val="7030A0"/>
          <w:sz w:val="32"/>
          <w:szCs w:val="32"/>
        </w:rPr>
        <w:t>:</w:t>
      </w:r>
    </w:p>
    <w:p w:rsidR="00396D0B" w:rsidRPr="00584065" w:rsidRDefault="00396D0B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</w:p>
    <w:p w:rsidR="00396D0B" w:rsidRPr="00584065" w:rsidRDefault="00396D0B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  <w:t>CZAPLIM KROKIEM CZAPLA KROCZY</w:t>
      </w:r>
    </w:p>
    <w:p w:rsidR="00396D0B" w:rsidRPr="00584065" w:rsidRDefault="00396D0B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  <w:t>CZEK-CZEK KRZYCZY</w:t>
      </w:r>
    </w:p>
    <w:p w:rsidR="00396D0B" w:rsidRPr="00584065" w:rsidRDefault="00396D0B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  <w:t>CZŁAP, CZŁAP CZŁAPIE</w:t>
      </w:r>
    </w:p>
    <w:p w:rsidR="009A3F09" w:rsidRDefault="00584065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  <w:t>MAŁE RYBKI SZYBKO ŁAPIE</w:t>
      </w:r>
    </w:p>
    <w:p w:rsidR="00584065" w:rsidRDefault="00584065" w:rsidP="004D200D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E36C0A" w:themeColor="accent6" w:themeShade="BF"/>
          <w:sz w:val="32"/>
          <w:szCs w:val="32"/>
        </w:rPr>
      </w:pPr>
    </w:p>
    <w:p w:rsidR="00584065" w:rsidRPr="00584065" w:rsidRDefault="0050411D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MAŁ</w:t>
      </w:r>
      <w:r w:rsidR="00584065"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A CZAPLA MRUCZY MAMIE,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CHYBA UMIEM RYMOWANIE: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ACZA – KACZA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OCZO – UROCZO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ECZE – MECZE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UCZU – KLUCZU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YCZY – BYCZY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ĘCZĘ – MĘCZĘ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ĄCZĄ – ŁĄCZĄ</w:t>
      </w:r>
    </w:p>
    <w:p w:rsidR="00584065" w:rsidRP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JEDEN, DWA, TRZY,</w:t>
      </w:r>
    </w:p>
    <w:p w:rsid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  <w:r w:rsidRPr="00584065"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  <w:t>I RYMUJ TY!</w:t>
      </w:r>
    </w:p>
    <w:p w:rsid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6923C" w:themeColor="accent3" w:themeShade="BF"/>
          <w:sz w:val="32"/>
          <w:szCs w:val="32"/>
        </w:rPr>
      </w:pPr>
    </w:p>
    <w:p w:rsidR="00584065" w:rsidRPr="00584065" w:rsidRDefault="00584065" w:rsidP="00584065">
      <w:pPr>
        <w:rPr>
          <w:rFonts w:ascii="MyriadPro-Regular" w:hAnsi="MyriadPro-Regular" w:cs="MyriadPro-Regular"/>
          <w:b/>
          <w:color w:val="7030A0"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7</w:t>
      </w:r>
      <w:r w:rsidRPr="00584065">
        <w:rPr>
          <w:rFonts w:ascii="MyriadPro-Regular" w:hAnsi="MyriadPro-Regular" w:cs="MyriadPro-Regular"/>
          <w:b/>
          <w:sz w:val="32"/>
          <w:szCs w:val="32"/>
        </w:rPr>
        <w:t xml:space="preserve">. </w:t>
      </w:r>
      <w:r>
        <w:rPr>
          <w:rFonts w:ascii="MyriadPro-Regular" w:hAnsi="MyriadPro-Regular" w:cs="MyriadPro-Regular"/>
          <w:b/>
          <w:color w:val="7030A0"/>
          <w:sz w:val="32"/>
          <w:szCs w:val="32"/>
        </w:rPr>
        <w:t>Rozwiąż zagadki</w:t>
      </w:r>
    </w:p>
    <w:p w:rsidR="00584065" w:rsidRPr="009F74F1" w:rsidRDefault="009F74F1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1F497D" w:themeColor="text2"/>
          <w:sz w:val="32"/>
          <w:szCs w:val="32"/>
        </w:rPr>
      </w:pPr>
      <w:r>
        <w:rPr>
          <w:rFonts w:ascii="MyriadPro-Regular" w:hAnsi="MyriadPro-Regular" w:cs="MyriadPro-Regular"/>
          <w:b/>
          <w:color w:val="1F497D" w:themeColor="text2"/>
          <w:sz w:val="32"/>
          <w:szCs w:val="32"/>
        </w:rPr>
        <w:t>Cóż to za garnuszek postawię</w:t>
      </w:r>
      <w:r w:rsidR="00584065" w:rsidRPr="009F74F1">
        <w:rPr>
          <w:rFonts w:ascii="MyriadPro-Regular" w:hAnsi="MyriadPro-Regular" w:cs="MyriadPro-Regular"/>
          <w:b/>
          <w:color w:val="1F497D" w:themeColor="text2"/>
          <w:sz w:val="32"/>
          <w:szCs w:val="32"/>
        </w:rPr>
        <w:t xml:space="preserve"> na gazie</w:t>
      </w:r>
    </w:p>
    <w:p w:rsidR="009F74F1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1F497D" w:themeColor="text2"/>
          <w:sz w:val="32"/>
          <w:szCs w:val="32"/>
        </w:rPr>
      </w:pPr>
      <w:r w:rsidRPr="009F74F1">
        <w:rPr>
          <w:rFonts w:ascii="MyriadPro-Regular" w:hAnsi="MyriadPro-Regular" w:cs="MyriadPro-Regular"/>
          <w:b/>
          <w:color w:val="1F497D" w:themeColor="text2"/>
          <w:sz w:val="32"/>
          <w:szCs w:val="32"/>
        </w:rPr>
        <w:t xml:space="preserve">By gotować wodę </w:t>
      </w:r>
    </w:p>
    <w:p w:rsid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  <w:r w:rsidRPr="009F74F1">
        <w:rPr>
          <w:rFonts w:ascii="MyriadPro-Regular" w:hAnsi="MyriadPro-Regular" w:cs="MyriadPro-Regular"/>
          <w:b/>
          <w:color w:val="1F497D" w:themeColor="text2"/>
          <w:sz w:val="32"/>
          <w:szCs w:val="32"/>
        </w:rPr>
        <w:t xml:space="preserve">dla mamy na kawę?  </w:t>
      </w:r>
      <w:r>
        <w:rPr>
          <w:rFonts w:ascii="MyriadPro-Regular" w:hAnsi="MyriadPro-Regular" w:cs="MyriadPro-Regular"/>
          <w:b/>
          <w:sz w:val="16"/>
          <w:szCs w:val="16"/>
        </w:rPr>
        <w:t>(czajnik)</w:t>
      </w:r>
    </w:p>
    <w:p w:rsid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</w:p>
    <w:p w:rsid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</w:p>
    <w:p w:rsid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</w:p>
    <w:p w:rsid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</w:p>
    <w:p w:rsidR="00584065" w:rsidRPr="009F74F1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948A54" w:themeColor="background2" w:themeShade="80"/>
          <w:sz w:val="32"/>
          <w:szCs w:val="32"/>
        </w:rPr>
      </w:pPr>
      <w:r w:rsidRPr="009F74F1">
        <w:rPr>
          <w:rFonts w:ascii="MyriadPro-Regular" w:hAnsi="MyriadPro-Regular" w:cs="MyriadPro-Regular"/>
          <w:b/>
          <w:color w:val="948A54" w:themeColor="background2" w:themeShade="80"/>
          <w:sz w:val="32"/>
          <w:szCs w:val="32"/>
        </w:rPr>
        <w:t>Jesienią i zimą na Twojej głowie.</w:t>
      </w:r>
    </w:p>
    <w:p w:rsidR="00584065" w:rsidRPr="009F74F1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948A54" w:themeColor="background2" w:themeShade="80"/>
          <w:sz w:val="32"/>
          <w:szCs w:val="32"/>
        </w:rPr>
      </w:pPr>
      <w:r w:rsidRPr="009F74F1">
        <w:rPr>
          <w:rFonts w:ascii="MyriadPro-Regular" w:hAnsi="MyriadPro-Regular" w:cs="MyriadPro-Regular"/>
          <w:b/>
          <w:color w:val="948A54" w:themeColor="background2" w:themeShade="80"/>
          <w:sz w:val="32"/>
          <w:szCs w:val="32"/>
        </w:rPr>
        <w:t>Jest potrzebna, każdy to powie.</w:t>
      </w:r>
    </w:p>
    <w:p w:rsidR="00584065" w:rsidRPr="009F74F1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948A54" w:themeColor="background2" w:themeShade="80"/>
          <w:sz w:val="32"/>
          <w:szCs w:val="32"/>
        </w:rPr>
      </w:pPr>
      <w:r w:rsidRPr="009F74F1">
        <w:rPr>
          <w:rFonts w:ascii="MyriadPro-Regular" w:hAnsi="MyriadPro-Regular" w:cs="MyriadPro-Regular"/>
          <w:b/>
          <w:color w:val="948A54" w:themeColor="background2" w:themeShade="80"/>
          <w:sz w:val="32"/>
          <w:szCs w:val="32"/>
        </w:rPr>
        <w:t>Bo kiedy wieje i śnieżek prószy,</w:t>
      </w:r>
    </w:p>
    <w:p w:rsidR="00584065" w:rsidRDefault="00584065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  <w:r w:rsidRPr="009F74F1">
        <w:rPr>
          <w:rFonts w:ascii="MyriadPro-Regular" w:hAnsi="MyriadPro-Regular" w:cs="MyriadPro-Regular"/>
          <w:b/>
          <w:color w:val="948A54" w:themeColor="background2" w:themeShade="80"/>
          <w:sz w:val="32"/>
          <w:szCs w:val="32"/>
        </w:rPr>
        <w:t>nie zmarzną już Twoje uszy</w:t>
      </w:r>
      <w:r w:rsidRPr="00584065">
        <w:rPr>
          <w:rFonts w:ascii="MyriadPro-Regular" w:hAnsi="MyriadPro-Regular" w:cs="MyriadPro-Regular"/>
          <w:b/>
          <w:sz w:val="32"/>
          <w:szCs w:val="32"/>
        </w:rPr>
        <w:t>.</w:t>
      </w:r>
      <w:r>
        <w:rPr>
          <w:rFonts w:ascii="MyriadPro-Regular" w:hAnsi="MyriadPro-Regular" w:cs="MyriadPro-Regular"/>
          <w:b/>
          <w:sz w:val="32"/>
          <w:szCs w:val="32"/>
        </w:rPr>
        <w:t xml:space="preserve">   (</w:t>
      </w:r>
      <w:r>
        <w:rPr>
          <w:rFonts w:ascii="MyriadPro-Regular" w:hAnsi="MyriadPro-Regular" w:cs="MyriadPro-Regular"/>
          <w:b/>
          <w:sz w:val="16"/>
          <w:szCs w:val="16"/>
        </w:rPr>
        <w:t>czapka)</w:t>
      </w:r>
    </w:p>
    <w:p w:rsidR="009F74F1" w:rsidRDefault="009F74F1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</w:p>
    <w:p w:rsidR="009F74F1" w:rsidRDefault="009F74F1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</w:p>
    <w:p w:rsidR="009F74F1" w:rsidRPr="00584065" w:rsidRDefault="009F74F1" w:rsidP="0058406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</w:p>
    <w:p w:rsidR="009F74F1" w:rsidRPr="009F74F1" w:rsidRDefault="009F74F1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943634" w:themeColor="accent2" w:themeShade="BF"/>
          <w:sz w:val="32"/>
          <w:szCs w:val="32"/>
        </w:rPr>
      </w:pPr>
      <w:r w:rsidRPr="009F74F1">
        <w:rPr>
          <w:rFonts w:ascii="MyriadPro-Regular" w:hAnsi="MyriadPro-Regular" w:cs="MyriadPro-Regular"/>
          <w:b/>
          <w:color w:val="943634" w:themeColor="accent2" w:themeShade="BF"/>
          <w:sz w:val="32"/>
          <w:szCs w:val="32"/>
        </w:rPr>
        <w:t>Ma tylko jedno koło na przedzie.</w:t>
      </w:r>
    </w:p>
    <w:p w:rsidR="009F74F1" w:rsidRPr="009F74F1" w:rsidRDefault="009F74F1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943634" w:themeColor="accent2" w:themeShade="BF"/>
          <w:sz w:val="32"/>
          <w:szCs w:val="32"/>
        </w:rPr>
      </w:pPr>
      <w:r w:rsidRPr="009F74F1">
        <w:rPr>
          <w:rFonts w:ascii="MyriadPro-Regular" w:hAnsi="MyriadPro-Regular" w:cs="MyriadPro-Regular"/>
          <w:b/>
          <w:color w:val="943634" w:themeColor="accent2" w:themeShade="BF"/>
          <w:sz w:val="32"/>
          <w:szCs w:val="32"/>
        </w:rPr>
        <w:t>Złapiesz za rączki,</w:t>
      </w:r>
    </w:p>
    <w:p w:rsidR="00584065" w:rsidRDefault="009F74F1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  <w:r w:rsidRPr="009F74F1">
        <w:rPr>
          <w:rFonts w:ascii="MyriadPro-Regular" w:hAnsi="MyriadPro-Regular" w:cs="MyriadPro-Regular"/>
          <w:b/>
          <w:color w:val="943634" w:themeColor="accent2" w:themeShade="BF"/>
          <w:sz w:val="32"/>
          <w:szCs w:val="32"/>
        </w:rPr>
        <w:t>popchniesz, pojedziesz</w:t>
      </w:r>
      <w:r w:rsidRPr="009F74F1">
        <w:rPr>
          <w:rFonts w:ascii="MyriadPro-Regular" w:hAnsi="MyriadPro-Regular" w:cs="MyriadPro-Regular"/>
          <w:b/>
          <w:sz w:val="32"/>
          <w:szCs w:val="32"/>
        </w:rPr>
        <w:t>!</w:t>
      </w:r>
      <w:r>
        <w:rPr>
          <w:rFonts w:ascii="MyriadPro-Regular" w:hAnsi="MyriadPro-Regular" w:cs="MyriadPro-Regular"/>
          <w:b/>
          <w:sz w:val="32"/>
          <w:szCs w:val="32"/>
        </w:rPr>
        <w:t xml:space="preserve">   </w:t>
      </w:r>
      <w:r>
        <w:rPr>
          <w:rFonts w:ascii="MyriadPro-Regular" w:hAnsi="MyriadPro-Regular" w:cs="MyriadPro-Regular"/>
          <w:b/>
          <w:sz w:val="16"/>
          <w:szCs w:val="16"/>
        </w:rPr>
        <w:t>(taczka)</w:t>
      </w:r>
    </w:p>
    <w:p w:rsidR="003339E5" w:rsidRDefault="003339E5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16"/>
          <w:szCs w:val="16"/>
        </w:rPr>
      </w:pPr>
    </w:p>
    <w:p w:rsidR="003339E5" w:rsidRDefault="003339E5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</w:p>
    <w:p w:rsidR="00D61B30" w:rsidRPr="003339E5" w:rsidRDefault="00D61B30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</w:p>
    <w:p w:rsidR="003339E5" w:rsidRDefault="003339E5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  <w:r>
        <w:rPr>
          <w:rFonts w:ascii="MyriadPro-Regular" w:hAnsi="MyriadPro-Regular" w:cs="MyriadPro-Regular"/>
          <w:b/>
          <w:sz w:val="32"/>
          <w:szCs w:val="32"/>
        </w:rPr>
        <w:t>8</w:t>
      </w:r>
      <w:r w:rsidRPr="003339E5">
        <w:rPr>
          <w:rFonts w:ascii="MyriadPro-Regular" w:hAnsi="MyriadPro-Regular" w:cs="MyriadPro-Regular"/>
          <w:b/>
          <w:sz w:val="32"/>
          <w:szCs w:val="32"/>
        </w:rPr>
        <w:t xml:space="preserve">. </w:t>
      </w:r>
      <w:r w:rsidRPr="003339E5">
        <w:rPr>
          <w:rFonts w:ascii="MyriadPro-Regular" w:hAnsi="MyriadPro-Regular" w:cs="MyriadPro-Regular"/>
          <w:b/>
          <w:color w:val="7030A0"/>
          <w:sz w:val="32"/>
          <w:szCs w:val="32"/>
        </w:rPr>
        <w:t>Zakręć ruletką</w:t>
      </w:r>
      <w:r>
        <w:rPr>
          <w:rFonts w:ascii="MyriadPro-Regular" w:hAnsi="MyriadPro-Regular" w:cs="MyriadPro-Regular"/>
          <w:b/>
          <w:color w:val="7030A0"/>
          <w:sz w:val="32"/>
          <w:szCs w:val="32"/>
        </w:rPr>
        <w:t>. Skopiuj link do ruletki. Powtarzaj zdania.</w:t>
      </w:r>
    </w:p>
    <w:p w:rsidR="003339E5" w:rsidRDefault="003339E5" w:rsidP="009F74F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</w:p>
    <w:p w:rsidR="003339E5" w:rsidRDefault="006B3C03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  <w:hyperlink r:id="rId6" w:history="1">
        <w:r w:rsidR="003339E5" w:rsidRPr="00A55671">
          <w:rPr>
            <w:rStyle w:val="Hipercze"/>
            <w:rFonts w:ascii="MyriadPro-Regular" w:hAnsi="MyriadPro-Regular" w:cs="MyriadPro-Regular"/>
            <w:b/>
            <w:sz w:val="24"/>
            <w:szCs w:val="24"/>
          </w:rPr>
          <w:t>https://wordwall.net/pl/resource/1048183/terapia-logopedyczna/utrwalamy-cz-w-zdaniach</w:t>
        </w:r>
      </w:hyperlink>
    </w:p>
    <w:p w:rsidR="003339E5" w:rsidRDefault="003339E5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</w:p>
    <w:p w:rsidR="00D61B30" w:rsidRDefault="00D61B30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</w:p>
    <w:p w:rsidR="00D61B30" w:rsidRDefault="00D61B30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</w:p>
    <w:p w:rsidR="00D61B30" w:rsidRDefault="00D61B30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</w:p>
    <w:p w:rsidR="00D61B30" w:rsidRDefault="00D61B30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</w:p>
    <w:p w:rsidR="00D61B30" w:rsidRPr="003339E5" w:rsidRDefault="00D61B30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</w:p>
    <w:p w:rsidR="000C0AAC" w:rsidRDefault="000C0AAC" w:rsidP="000C0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  <w:r>
        <w:rPr>
          <w:rFonts w:ascii="MyriadPro-Regular" w:hAnsi="MyriadPro-Regular" w:cs="MyriadPro-Regular"/>
          <w:b/>
          <w:sz w:val="24"/>
          <w:szCs w:val="24"/>
        </w:rPr>
        <w:t xml:space="preserve">9. </w:t>
      </w:r>
      <w:r w:rsidRPr="004D200D"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Różnicujemy głoskę </w:t>
      </w:r>
      <w:proofErr w:type="spellStart"/>
      <w:r w:rsidRPr="004D200D">
        <w:rPr>
          <w:rFonts w:ascii="MyriadPro-Regular" w:hAnsi="MyriadPro-Regular" w:cs="MyriadPro-Regular"/>
          <w:b/>
          <w:color w:val="7030A0"/>
          <w:sz w:val="32"/>
          <w:szCs w:val="32"/>
        </w:rPr>
        <w:t>cz</w:t>
      </w:r>
      <w:proofErr w:type="spellEnd"/>
      <w:r w:rsidRPr="004D200D"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, c. </w:t>
      </w:r>
    </w:p>
    <w:p w:rsidR="000C0AAC" w:rsidRDefault="000C0AAC" w:rsidP="000C0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  <w:r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Wytnij </w:t>
      </w:r>
      <w:r w:rsidR="006B3C03">
        <w:rPr>
          <w:rFonts w:ascii="MyriadPro-Regular" w:hAnsi="MyriadPro-Regular" w:cs="MyriadPro-Regular"/>
          <w:b/>
          <w:color w:val="7030A0"/>
          <w:sz w:val="32"/>
          <w:szCs w:val="32"/>
        </w:rPr>
        <w:t>cukierki</w:t>
      </w:r>
      <w:r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, powiedz co </w:t>
      </w:r>
      <w:r w:rsidR="00D61B30">
        <w:rPr>
          <w:rFonts w:ascii="MyriadPro-Regular" w:hAnsi="MyriadPro-Regular" w:cs="MyriadPro-Regular"/>
          <w:b/>
          <w:color w:val="7030A0"/>
          <w:sz w:val="32"/>
          <w:szCs w:val="32"/>
        </w:rPr>
        <w:t>na nich jest</w:t>
      </w:r>
      <w:r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 i włóż do odpowiedniego </w:t>
      </w:r>
      <w:r w:rsidR="00D61B30">
        <w:rPr>
          <w:rFonts w:ascii="MyriadPro-Regular" w:hAnsi="MyriadPro-Regular" w:cs="MyriadPro-Regular"/>
          <w:b/>
          <w:color w:val="7030A0"/>
          <w:sz w:val="32"/>
          <w:szCs w:val="32"/>
        </w:rPr>
        <w:t>koszyka</w:t>
      </w:r>
      <w:r>
        <w:rPr>
          <w:rFonts w:ascii="MyriadPro-Regular" w:hAnsi="MyriadPro-Regular" w:cs="MyriadPro-Regular"/>
          <w:b/>
          <w:color w:val="7030A0"/>
          <w:sz w:val="32"/>
          <w:szCs w:val="32"/>
        </w:rPr>
        <w:t xml:space="preserve">. Postaraj się dokładnie wymówić głoskę </w:t>
      </w:r>
      <w:proofErr w:type="spellStart"/>
      <w:r>
        <w:rPr>
          <w:rFonts w:ascii="MyriadPro-Regular" w:hAnsi="MyriadPro-Regular" w:cs="MyriadPro-Regular"/>
          <w:b/>
          <w:color w:val="7030A0"/>
          <w:sz w:val="32"/>
          <w:szCs w:val="32"/>
        </w:rPr>
        <w:t>cz</w:t>
      </w:r>
      <w:proofErr w:type="spellEnd"/>
      <w:r>
        <w:rPr>
          <w:rFonts w:ascii="MyriadPro-Regular" w:hAnsi="MyriadPro-Regular" w:cs="MyriadPro-Regular"/>
          <w:b/>
          <w:color w:val="7030A0"/>
          <w:sz w:val="32"/>
          <w:szCs w:val="32"/>
        </w:rPr>
        <w:t>, c.</w:t>
      </w:r>
    </w:p>
    <w:p w:rsidR="000C0AAC" w:rsidRDefault="000C0AAC" w:rsidP="000C0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</w:p>
    <w:p w:rsidR="000C0AAC" w:rsidRDefault="000C0AAC" w:rsidP="000C0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</w:p>
    <w:p w:rsidR="000C0AAC" w:rsidRDefault="000C0AAC" w:rsidP="000C0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</w:p>
    <w:p w:rsidR="000C0AAC" w:rsidRDefault="000C0AAC" w:rsidP="000C0AAC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color w:val="7030A0"/>
          <w:sz w:val="32"/>
          <w:szCs w:val="32"/>
        </w:rPr>
      </w:pPr>
    </w:p>
    <w:p w:rsidR="000C0AAC" w:rsidRPr="00D61B30" w:rsidRDefault="00D61B30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32"/>
          <w:szCs w:val="32"/>
        </w:rPr>
      </w:pPr>
      <w:r w:rsidRPr="00D61B30">
        <w:rPr>
          <w:rFonts w:ascii="MyriadPro-Regular" w:hAnsi="MyriadPro-Regular" w:cs="MyriadPro-Regular"/>
          <w:b/>
          <w:sz w:val="32"/>
          <w:szCs w:val="32"/>
        </w:rPr>
        <w:t>Miłej zabawy!</w:t>
      </w:r>
    </w:p>
    <w:p w:rsidR="000C0AAC" w:rsidRDefault="000C0AAC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</w:p>
    <w:p w:rsidR="000C0AAC" w:rsidRDefault="00D61B30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182FF50" wp14:editId="79897F85">
            <wp:extent cx="6915150" cy="4889226"/>
            <wp:effectExtent l="0" t="0" r="0" b="6985"/>
            <wp:docPr id="3" name="Obraz 3" descr="https://scontent-waw1-1.xx.fbcdn.net/v/t1.0-9/94034493_2527309980868352_2256642406491357184_o.png?_nc_cat=109&amp;_nc_sid=730e14&amp;_nc_ohc=Pn0ciLvqZfEAX9UEkq2&amp;_nc_ht=scontent-waw1-1.xx&amp;oh=49bd2e88a49c0ec98333bab50c2df5af&amp;oe=5F002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waw1-1.xx.fbcdn.net/v/t1.0-9/94034493_2527309980868352_2256642406491357184_o.png?_nc_cat=109&amp;_nc_sid=730e14&amp;_nc_ohc=Pn0ciLvqZfEAX9UEkq2&amp;_nc_ht=scontent-waw1-1.xx&amp;oh=49bd2e88a49c0ec98333bab50c2df5af&amp;oe=5F0027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350" cy="489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AAC" w:rsidRDefault="000C0AAC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</w:p>
    <w:p w:rsidR="00D61B30" w:rsidRDefault="006B3C03" w:rsidP="003339E5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b/>
          <w:sz w:val="24"/>
          <w:szCs w:val="24"/>
        </w:rPr>
      </w:pPr>
      <w:bookmarkStart w:id="0" w:name="_GoBack"/>
      <w:r>
        <w:rPr>
          <w:rFonts w:ascii="MyriadPro-Regular" w:hAnsi="MyriadPro-Regular" w:cs="MyriadPro-Regular"/>
          <w:b/>
          <w:noProof/>
          <w:sz w:val="24"/>
          <w:szCs w:val="24"/>
          <w:lang w:eastAsia="pl-PL"/>
        </w:rPr>
        <w:drawing>
          <wp:inline distT="0" distB="0" distL="0" distR="0" wp14:anchorId="481852E7">
            <wp:extent cx="7054618" cy="48482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63" cy="4854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61B30" w:rsidSect="00D61B30">
      <w:pgSz w:w="11907" w:h="16839" w:code="9"/>
      <w:pgMar w:top="567" w:right="510" w:bottom="567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oteworthy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Pro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B04CE1"/>
    <w:multiLevelType w:val="hybridMultilevel"/>
    <w:tmpl w:val="E3EC4FA4"/>
    <w:lvl w:ilvl="0" w:tplc="3132982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b w:val="0"/>
        <w:color w:val="auto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EF2"/>
    <w:rsid w:val="000C0AAC"/>
    <w:rsid w:val="00135995"/>
    <w:rsid w:val="001A5413"/>
    <w:rsid w:val="003339E5"/>
    <w:rsid w:val="00396D0B"/>
    <w:rsid w:val="004C26E6"/>
    <w:rsid w:val="004D200D"/>
    <w:rsid w:val="0050411D"/>
    <w:rsid w:val="00584065"/>
    <w:rsid w:val="006B3C03"/>
    <w:rsid w:val="006E5EF2"/>
    <w:rsid w:val="008E3752"/>
    <w:rsid w:val="008F23A7"/>
    <w:rsid w:val="009A0657"/>
    <w:rsid w:val="009A3F09"/>
    <w:rsid w:val="009F74F1"/>
    <w:rsid w:val="00CB4F2B"/>
    <w:rsid w:val="00CC12CB"/>
    <w:rsid w:val="00D6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59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339E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0A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59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339E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C0A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0A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dwall.net/pl/resource/1048183/terapia-logopedyczna/utrwalamy-cz-w-zdaniach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682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2020-06-04T12:29:00Z</dcterms:created>
  <dcterms:modified xsi:type="dcterms:W3CDTF">2020-06-04T13:16:00Z</dcterms:modified>
</cp:coreProperties>
</file>